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F3C62BE" w14:textId="07AF492A" w:rsidR="009D6526" w:rsidRDefault="004C6E7D">
      <w:pPr>
        <w:spacing w:line="200" w:lineRule="exact"/>
        <w:rPr>
          <w:rFonts w:ascii="Times New Roman" w:eastAsia="Times New Roman" w:hAnsi="Times New Roman"/>
          <w:sz w:val="24"/>
        </w:rPr>
      </w:pPr>
      <w:r>
        <w:rPr>
          <w:noProof/>
        </w:rPr>
        <w:drawing>
          <wp:anchor distT="0" distB="0" distL="114300" distR="114300" simplePos="0" relativeHeight="251652608" behindDoc="1" locked="0" layoutInCell="1" allowOverlap="1" wp14:anchorId="64FD6A7B" wp14:editId="6D2D8E0C">
            <wp:simplePos x="0" y="0"/>
            <wp:positionH relativeFrom="page">
              <wp:posOffset>6217920</wp:posOffset>
            </wp:positionH>
            <wp:positionV relativeFrom="page">
              <wp:posOffset>565150</wp:posOffset>
            </wp:positionV>
            <wp:extent cx="876300" cy="146050"/>
            <wp:effectExtent l="0" t="0" r="0" b="0"/>
            <wp:wrapNone/>
            <wp:docPr id="7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3632" behindDoc="1" locked="0" layoutInCell="1" allowOverlap="1" wp14:anchorId="68EACA4C" wp14:editId="3500E98E">
            <wp:simplePos x="0" y="0"/>
            <wp:positionH relativeFrom="page">
              <wp:posOffset>0</wp:posOffset>
            </wp:positionH>
            <wp:positionV relativeFrom="page">
              <wp:posOffset>1009015</wp:posOffset>
            </wp:positionV>
            <wp:extent cx="7555865" cy="864870"/>
            <wp:effectExtent l="0" t="0" r="0" b="0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5865" cy="86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A4D256" w14:textId="77777777" w:rsidR="009D6526" w:rsidRDefault="009D6526">
      <w:pPr>
        <w:spacing w:line="246" w:lineRule="exact"/>
        <w:rPr>
          <w:rFonts w:ascii="Times New Roman" w:eastAsia="Times New Roman" w:hAnsi="Times New Roman"/>
          <w:sz w:val="24"/>
        </w:rPr>
      </w:pPr>
    </w:p>
    <w:p w14:paraId="502619BD" w14:textId="77777777" w:rsidR="009D6526" w:rsidRDefault="000E5710">
      <w:pPr>
        <w:spacing w:line="0" w:lineRule="atLeast"/>
        <w:ind w:left="760"/>
        <w:rPr>
          <w:rFonts w:ascii="Arial" w:eastAsia="Arial" w:hAnsi="Arial"/>
          <w:color w:val="FFFFFF"/>
        </w:rPr>
      </w:pPr>
      <w:r>
        <w:rPr>
          <w:color w:val="FFFFFF"/>
          <w:lang w:val="it"/>
        </w:rPr>
        <w:t>Scheda tecnica Switch | UTP3306TS-PSB</w:t>
      </w:r>
    </w:p>
    <w:p w14:paraId="60B64219" w14:textId="77777777" w:rsidR="009D6526" w:rsidRDefault="009D6526">
      <w:pPr>
        <w:spacing w:line="116" w:lineRule="exact"/>
        <w:rPr>
          <w:rFonts w:ascii="Times New Roman" w:eastAsia="Times New Roman" w:hAnsi="Times New Roman"/>
          <w:sz w:val="24"/>
        </w:rPr>
      </w:pPr>
    </w:p>
    <w:p w14:paraId="4B129C23" w14:textId="77777777" w:rsidR="009D6526" w:rsidRDefault="000E5710">
      <w:pPr>
        <w:spacing w:line="0" w:lineRule="atLeast"/>
        <w:ind w:left="760"/>
        <w:rPr>
          <w:rFonts w:ascii="Arial" w:eastAsia="Arial" w:hAnsi="Arial"/>
          <w:b/>
          <w:color w:val="FFFFFF"/>
          <w:sz w:val="24"/>
        </w:rPr>
      </w:pPr>
      <w:r>
        <w:rPr>
          <w:b/>
          <w:color w:val="FFFFFF"/>
          <w:sz w:val="24"/>
          <w:lang w:val="it"/>
        </w:rPr>
        <w:t>Switch Ethernet Gigabit PoE+ Gigabit RJ-45 a 1 porta Gigabit SFP a 1 porta a 4 porte</w:t>
      </w:r>
    </w:p>
    <w:p w14:paraId="23FCC980" w14:textId="77777777" w:rsidR="009D6526" w:rsidRDefault="009D6526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33CB04B9" w14:textId="77777777" w:rsidR="009D6526" w:rsidRDefault="009D6526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0E810327" w14:textId="77777777" w:rsidR="009D6526" w:rsidRDefault="009D6526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0662AFC3" w14:textId="77777777" w:rsidR="009D6526" w:rsidRDefault="009D6526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12FD6EFC" w14:textId="77777777" w:rsidR="009D6526" w:rsidRDefault="009D6526">
      <w:pPr>
        <w:spacing w:line="303" w:lineRule="exact"/>
        <w:rPr>
          <w:rFonts w:ascii="Times New Roman" w:eastAsia="Times New Roman" w:hAnsi="Times New Roman"/>
          <w:sz w:val="24"/>
        </w:rPr>
      </w:pPr>
    </w:p>
    <w:p w14:paraId="1F97744B" w14:textId="77777777" w:rsidR="009D6526" w:rsidRDefault="000E5710">
      <w:pPr>
        <w:spacing w:line="0" w:lineRule="atLeast"/>
        <w:ind w:left="740"/>
        <w:rPr>
          <w:rFonts w:ascii="Arial" w:eastAsia="Arial" w:hAnsi="Arial"/>
          <w:color w:val="0099D9"/>
          <w:sz w:val="36"/>
        </w:rPr>
      </w:pPr>
      <w:r>
        <w:rPr>
          <w:color w:val="0099D9"/>
          <w:sz w:val="36"/>
          <w:lang w:val="it"/>
        </w:rPr>
        <w:t>Panoramica</w:t>
      </w:r>
    </w:p>
    <w:p w14:paraId="1055244F" w14:textId="77777777" w:rsidR="009D6526" w:rsidRDefault="009D6526">
      <w:pPr>
        <w:spacing w:line="211" w:lineRule="exact"/>
        <w:rPr>
          <w:rFonts w:ascii="Times New Roman" w:eastAsia="Times New Roman" w:hAnsi="Times New Roman"/>
          <w:sz w:val="24"/>
        </w:rPr>
      </w:pPr>
    </w:p>
    <w:p w14:paraId="2D5EB3FB" w14:textId="77777777" w:rsidR="009D6526" w:rsidRDefault="000E5710">
      <w:pPr>
        <w:spacing w:line="0" w:lineRule="atLeast"/>
        <w:ind w:left="740"/>
        <w:rPr>
          <w:rFonts w:ascii="Arial" w:eastAsia="Arial" w:hAnsi="Arial"/>
          <w:sz w:val="18"/>
        </w:rPr>
      </w:pPr>
      <w:r>
        <w:rPr>
          <w:sz w:val="18"/>
          <w:lang w:val="it"/>
        </w:rPr>
        <w:t>UTP3306S-PSB è uno switch Ethernet Gigabit PoE+ Gigabit RJ-45 a 1 porta Gigabit SFP a 1 porta a 4 porte.</w:t>
      </w:r>
    </w:p>
    <w:p w14:paraId="252B7063" w14:textId="77777777" w:rsidR="009D6526" w:rsidRDefault="009D6526">
      <w:pPr>
        <w:spacing w:line="115" w:lineRule="exact"/>
        <w:rPr>
          <w:rFonts w:ascii="Times New Roman" w:eastAsia="Times New Roman" w:hAnsi="Times New Roman"/>
          <w:sz w:val="24"/>
        </w:rPr>
      </w:pPr>
    </w:p>
    <w:p w14:paraId="0E835564" w14:textId="77777777" w:rsidR="009D6526" w:rsidRDefault="000E5710">
      <w:pPr>
        <w:spacing w:line="353" w:lineRule="auto"/>
        <w:ind w:left="740" w:right="740"/>
        <w:jc w:val="both"/>
        <w:rPr>
          <w:rFonts w:ascii="Arial" w:eastAsia="Arial" w:hAnsi="Arial"/>
          <w:sz w:val="18"/>
        </w:rPr>
      </w:pPr>
      <w:r>
        <w:rPr>
          <w:sz w:val="18"/>
          <w:lang w:val="it"/>
        </w:rPr>
        <w:t>Lo switch fornisce porte Ethernet downlink 4 * 10/100/1000 Base-T PoE + RJ-45, porta Ethernet uplink 1 * 10/100 / 1000Base-T RJ-45 e porta uplink SFP 1 * 1000Base-X. Tutte le porte Ethernet downlink RJ-45 supportano Power-over-Ethernet (PoE+) e forniscono fino a 30 W di potenza per porta.</w:t>
      </w:r>
    </w:p>
    <w:p w14:paraId="5F6FA57C" w14:textId="77777777" w:rsidR="009D6526" w:rsidRDefault="009D6526">
      <w:pPr>
        <w:spacing w:line="18" w:lineRule="exact"/>
        <w:rPr>
          <w:rFonts w:ascii="Times New Roman" w:eastAsia="Times New Roman" w:hAnsi="Times New Roman"/>
          <w:sz w:val="24"/>
        </w:rPr>
      </w:pPr>
    </w:p>
    <w:p w14:paraId="592C5CD0" w14:textId="77777777" w:rsidR="009D6526" w:rsidRDefault="000E5710">
      <w:pPr>
        <w:spacing w:line="347" w:lineRule="auto"/>
        <w:ind w:left="740" w:right="760"/>
        <w:jc w:val="both"/>
        <w:rPr>
          <w:rFonts w:ascii="Arial" w:eastAsia="Arial" w:hAnsi="Arial"/>
          <w:sz w:val="18"/>
        </w:rPr>
      </w:pPr>
      <w:r>
        <w:rPr>
          <w:sz w:val="18"/>
          <w:lang w:val="it"/>
        </w:rPr>
        <w:t>L'interruttore supporta una modalità CCTV intelligente chiave. In modalità CCTV, supporta la funzione watchdog PoE, che può rilevare e riavviare automaticamente la fotocamera se è bloccata. Può essere ampiamente utilizzato in sistemi di monitoraggio della sicurezza video, progetti di rete, ecc.</w:t>
      </w:r>
    </w:p>
    <w:p w14:paraId="15F17E71" w14:textId="77777777" w:rsidR="009D6526" w:rsidRDefault="009D6526">
      <w:pPr>
        <w:spacing w:line="274" w:lineRule="exact"/>
        <w:rPr>
          <w:rFonts w:ascii="Times New Roman" w:eastAsia="Times New Roman" w:hAnsi="Times New Roman"/>
          <w:sz w:val="24"/>
        </w:rPr>
      </w:pPr>
    </w:p>
    <w:p w14:paraId="6C8C7796" w14:textId="77777777" w:rsidR="009D6526" w:rsidRDefault="000E5710">
      <w:pPr>
        <w:spacing w:line="0" w:lineRule="atLeast"/>
        <w:ind w:left="740"/>
        <w:rPr>
          <w:rFonts w:ascii="Arial" w:eastAsia="Arial" w:hAnsi="Arial"/>
          <w:color w:val="0099D9"/>
          <w:sz w:val="36"/>
        </w:rPr>
      </w:pPr>
      <w:r>
        <w:rPr>
          <w:color w:val="0099D9"/>
          <w:sz w:val="36"/>
          <w:lang w:val="it"/>
        </w:rPr>
        <w:t>Caratteristiche e punti salienti</w:t>
      </w:r>
    </w:p>
    <w:p w14:paraId="63D49AB8" w14:textId="5C1C7735" w:rsidR="009D6526" w:rsidRDefault="004C6E7D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Arial" w:eastAsia="Arial" w:hAnsi="Arial"/>
          <w:noProof/>
          <w:color w:val="0099D9"/>
          <w:sz w:val="36"/>
        </w:rPr>
        <w:drawing>
          <wp:anchor distT="0" distB="0" distL="114300" distR="114300" simplePos="0" relativeHeight="251654656" behindDoc="1" locked="0" layoutInCell="1" allowOverlap="1" wp14:anchorId="125FA8BE" wp14:editId="597E44A6">
            <wp:simplePos x="0" y="0"/>
            <wp:positionH relativeFrom="column">
              <wp:posOffset>4922520</wp:posOffset>
            </wp:positionH>
            <wp:positionV relativeFrom="paragraph">
              <wp:posOffset>-205740</wp:posOffset>
            </wp:positionV>
            <wp:extent cx="2170430" cy="475615"/>
            <wp:effectExtent l="0" t="0" r="0" b="0"/>
            <wp:wrapNone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30" cy="47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406DF7" w14:textId="77777777" w:rsidR="009D6526" w:rsidRDefault="009D6526">
      <w:pPr>
        <w:spacing w:line="189" w:lineRule="exact"/>
        <w:rPr>
          <w:rFonts w:ascii="Times New Roman" w:eastAsia="Times New Roman" w:hAnsi="Times New Roman"/>
          <w:sz w:val="24"/>
        </w:rPr>
      </w:pPr>
    </w:p>
    <w:p w14:paraId="38C796DD" w14:textId="77777777" w:rsidR="009D6526" w:rsidRDefault="000E5710">
      <w:pPr>
        <w:spacing w:line="0" w:lineRule="atLeast"/>
        <w:ind w:left="740"/>
        <w:rPr>
          <w:rFonts w:ascii="Arial" w:eastAsia="Arial" w:hAnsi="Arial"/>
          <w:color w:val="0099D9"/>
          <w:sz w:val="18"/>
        </w:rPr>
      </w:pPr>
      <w:r>
        <w:rPr>
          <w:color w:val="0099D9"/>
          <w:sz w:val="18"/>
          <w:lang w:val="it"/>
        </w:rPr>
        <w:t>Abundant Interfacce</w:t>
      </w:r>
    </w:p>
    <w:p w14:paraId="5BF3791F" w14:textId="77777777" w:rsidR="009D6526" w:rsidRDefault="009D6526">
      <w:pPr>
        <w:spacing w:line="115" w:lineRule="exact"/>
        <w:rPr>
          <w:rFonts w:ascii="Times New Roman" w:eastAsia="Times New Roman" w:hAnsi="Times New Roman"/>
          <w:sz w:val="24"/>
        </w:rPr>
      </w:pPr>
    </w:p>
    <w:p w14:paraId="267A7620" w14:textId="77777777" w:rsidR="009D6526" w:rsidRDefault="000E5710">
      <w:pPr>
        <w:numPr>
          <w:ilvl w:val="0"/>
          <w:numId w:val="1"/>
        </w:numPr>
        <w:tabs>
          <w:tab w:val="left" w:pos="967"/>
        </w:tabs>
        <w:spacing w:line="241" w:lineRule="auto"/>
        <w:ind w:left="960" w:right="6300" w:hanging="180"/>
        <w:rPr>
          <w:rFonts w:ascii="Wingdings" w:eastAsia="Wingdings" w:hAnsi="Wingdings"/>
          <w:sz w:val="36"/>
          <w:vertAlign w:val="superscript"/>
        </w:rPr>
      </w:pPr>
      <w:r>
        <w:rPr>
          <w:sz w:val="18"/>
          <w:lang w:val="it"/>
        </w:rPr>
        <w:t>4 * 10/100/1000Base-T PoE + RJ-45 (Auto MDI / MDIX) porte 1 * 10/100/1000Base-T RJ-45 (Auto MDI / MDIX) porta 1 * 1000Base-X Porta SFP</w:t>
      </w:r>
    </w:p>
    <w:p w14:paraId="431277A0" w14:textId="77FA102A" w:rsidR="009D6526" w:rsidRDefault="004C6E7D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Wingdings" w:eastAsia="Wingdings" w:hAnsi="Wingdings"/>
          <w:noProof/>
          <w:sz w:val="36"/>
          <w:vertAlign w:val="superscript"/>
        </w:rPr>
        <w:drawing>
          <wp:anchor distT="0" distB="0" distL="114300" distR="114300" simplePos="0" relativeHeight="251655680" behindDoc="1" locked="0" layoutInCell="1" allowOverlap="1" wp14:anchorId="7AD94069" wp14:editId="46459F38">
            <wp:simplePos x="0" y="0"/>
            <wp:positionH relativeFrom="column">
              <wp:posOffset>4925695</wp:posOffset>
            </wp:positionH>
            <wp:positionV relativeFrom="paragraph">
              <wp:posOffset>-308610</wp:posOffset>
            </wp:positionV>
            <wp:extent cx="2170430" cy="798830"/>
            <wp:effectExtent l="0" t="0" r="0" b="0"/>
            <wp:wrapNone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30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841256" w14:textId="77777777" w:rsidR="009D6526" w:rsidRDefault="009D6526">
      <w:pPr>
        <w:spacing w:line="394" w:lineRule="exact"/>
        <w:rPr>
          <w:rFonts w:ascii="Times New Roman" w:eastAsia="Times New Roman" w:hAnsi="Times New Roman"/>
          <w:sz w:val="24"/>
        </w:rPr>
      </w:pPr>
    </w:p>
    <w:p w14:paraId="03C04596" w14:textId="77777777" w:rsidR="009D6526" w:rsidRDefault="000E5710">
      <w:pPr>
        <w:spacing w:line="0" w:lineRule="atLeast"/>
        <w:ind w:left="740"/>
        <w:rPr>
          <w:rFonts w:ascii="Arial" w:eastAsia="Arial" w:hAnsi="Arial"/>
          <w:color w:val="0099D9"/>
          <w:sz w:val="18"/>
        </w:rPr>
      </w:pPr>
      <w:r>
        <w:rPr>
          <w:color w:val="0099D9"/>
          <w:sz w:val="18"/>
          <w:lang w:val="it"/>
        </w:rPr>
        <w:t>Power-over-Ethernet</w:t>
      </w:r>
    </w:p>
    <w:p w14:paraId="023A44E4" w14:textId="77777777" w:rsidR="009D6526" w:rsidRDefault="000E5710">
      <w:pPr>
        <w:numPr>
          <w:ilvl w:val="0"/>
          <w:numId w:val="2"/>
        </w:numPr>
        <w:tabs>
          <w:tab w:val="left" w:pos="960"/>
        </w:tabs>
        <w:spacing w:line="186" w:lineRule="auto"/>
        <w:ind w:left="960" w:hanging="180"/>
        <w:rPr>
          <w:rFonts w:ascii="Wingdings" w:eastAsia="Wingdings" w:hAnsi="Wingdings"/>
          <w:sz w:val="36"/>
          <w:vertAlign w:val="superscript"/>
        </w:rPr>
      </w:pPr>
      <w:r>
        <w:rPr>
          <w:sz w:val="18"/>
          <w:lang w:val="it"/>
        </w:rPr>
        <w:t>IEEE 802.3af/at</w:t>
      </w:r>
    </w:p>
    <w:p w14:paraId="1071978D" w14:textId="77777777" w:rsidR="009D6526" w:rsidRDefault="009D6526">
      <w:pPr>
        <w:spacing w:line="119" w:lineRule="exact"/>
        <w:rPr>
          <w:rFonts w:ascii="Wingdings" w:eastAsia="Wingdings" w:hAnsi="Wingdings"/>
          <w:sz w:val="36"/>
          <w:vertAlign w:val="superscript"/>
        </w:rPr>
      </w:pPr>
    </w:p>
    <w:p w14:paraId="70CFC2F4" w14:textId="77777777" w:rsidR="009D6526" w:rsidRDefault="000E5710">
      <w:pPr>
        <w:numPr>
          <w:ilvl w:val="0"/>
          <w:numId w:val="2"/>
        </w:numPr>
        <w:tabs>
          <w:tab w:val="left" w:pos="960"/>
        </w:tabs>
        <w:spacing w:line="181" w:lineRule="auto"/>
        <w:ind w:left="960" w:hanging="180"/>
        <w:rPr>
          <w:rFonts w:ascii="Wingdings" w:eastAsia="Wingdings" w:hAnsi="Wingdings"/>
          <w:sz w:val="23"/>
          <w:vertAlign w:val="superscript"/>
        </w:rPr>
      </w:pPr>
      <w:r>
        <w:rPr>
          <w:sz w:val="14"/>
          <w:lang w:val="it"/>
        </w:rPr>
        <w:t>30W max per ogni porta, 60W max per intero switch</w:t>
      </w:r>
    </w:p>
    <w:p w14:paraId="6D770D77" w14:textId="77777777" w:rsidR="009D6526" w:rsidRDefault="009D6526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0B4C6DC5" w14:textId="77777777" w:rsidR="009D6526" w:rsidRDefault="009D6526">
      <w:pPr>
        <w:spacing w:line="215" w:lineRule="exact"/>
        <w:rPr>
          <w:rFonts w:ascii="Times New Roman" w:eastAsia="Times New Roman" w:hAnsi="Times New Roman"/>
          <w:sz w:val="24"/>
        </w:rPr>
      </w:pPr>
    </w:p>
    <w:p w14:paraId="0E1BC276" w14:textId="77777777" w:rsidR="009D6526" w:rsidRDefault="000E5710">
      <w:pPr>
        <w:spacing w:line="0" w:lineRule="atLeast"/>
        <w:ind w:left="780"/>
        <w:rPr>
          <w:rFonts w:ascii="Arial" w:eastAsia="Arial" w:hAnsi="Arial"/>
          <w:color w:val="0099D9"/>
          <w:sz w:val="18"/>
        </w:rPr>
      </w:pPr>
      <w:r>
        <w:rPr>
          <w:color w:val="0099D9"/>
          <w:sz w:val="18"/>
          <w:lang w:val="it"/>
        </w:rPr>
        <w:t>Design ad alte prestazioni</w:t>
      </w:r>
    </w:p>
    <w:p w14:paraId="59FFDC91" w14:textId="77777777" w:rsidR="009D6526" w:rsidRDefault="000E5710">
      <w:pPr>
        <w:numPr>
          <w:ilvl w:val="0"/>
          <w:numId w:val="3"/>
        </w:numPr>
        <w:tabs>
          <w:tab w:val="left" w:pos="960"/>
        </w:tabs>
        <w:spacing w:line="185" w:lineRule="auto"/>
        <w:ind w:left="960" w:hanging="180"/>
        <w:rPr>
          <w:rFonts w:ascii="Wingdings" w:eastAsia="Wingdings" w:hAnsi="Wingdings"/>
          <w:sz w:val="36"/>
          <w:vertAlign w:val="superscript"/>
        </w:rPr>
      </w:pPr>
      <w:r>
        <w:rPr>
          <w:sz w:val="18"/>
          <w:lang w:val="it"/>
        </w:rPr>
        <w:t>Immunità alle sovratensioni</w:t>
      </w:r>
      <w:r>
        <w:rPr>
          <w:lang w:val="it"/>
        </w:rPr>
        <w:t xml:space="preserve"> 6k V</w:t>
      </w:r>
    </w:p>
    <w:p w14:paraId="47BD8D41" w14:textId="77777777" w:rsidR="009D6526" w:rsidRDefault="009D6526">
      <w:pPr>
        <w:spacing w:line="118" w:lineRule="exact"/>
        <w:rPr>
          <w:rFonts w:ascii="Wingdings" w:eastAsia="Wingdings" w:hAnsi="Wingdings"/>
          <w:sz w:val="36"/>
          <w:vertAlign w:val="superscript"/>
        </w:rPr>
      </w:pPr>
    </w:p>
    <w:p w14:paraId="4DE0C3A4" w14:textId="77777777" w:rsidR="009D6526" w:rsidRDefault="000E5710">
      <w:pPr>
        <w:numPr>
          <w:ilvl w:val="0"/>
          <w:numId w:val="3"/>
        </w:numPr>
        <w:tabs>
          <w:tab w:val="left" w:pos="960"/>
        </w:tabs>
        <w:spacing w:line="181" w:lineRule="auto"/>
        <w:ind w:left="960" w:hanging="180"/>
        <w:rPr>
          <w:rFonts w:ascii="Wingdings" w:eastAsia="Wingdings" w:hAnsi="Wingdings"/>
          <w:sz w:val="23"/>
          <w:vertAlign w:val="superscript"/>
        </w:rPr>
      </w:pPr>
      <w:r>
        <w:rPr>
          <w:sz w:val="14"/>
          <w:lang w:val="it"/>
        </w:rPr>
        <w:t>Scarico a contatto 6kV, protezione ESD a scarica d'aria 8kV</w:t>
      </w:r>
    </w:p>
    <w:p w14:paraId="42BE39ED" w14:textId="77777777" w:rsidR="009D6526" w:rsidRDefault="009D6526">
      <w:pPr>
        <w:spacing w:line="119" w:lineRule="exact"/>
        <w:rPr>
          <w:rFonts w:ascii="Wingdings" w:eastAsia="Wingdings" w:hAnsi="Wingdings"/>
          <w:sz w:val="23"/>
          <w:vertAlign w:val="superscript"/>
        </w:rPr>
      </w:pPr>
    </w:p>
    <w:p w14:paraId="16C120A7" w14:textId="77777777" w:rsidR="009D6526" w:rsidRDefault="000E5710">
      <w:pPr>
        <w:numPr>
          <w:ilvl w:val="0"/>
          <w:numId w:val="3"/>
        </w:numPr>
        <w:tabs>
          <w:tab w:val="left" w:pos="960"/>
        </w:tabs>
        <w:spacing w:line="181" w:lineRule="auto"/>
        <w:ind w:left="960" w:hanging="180"/>
        <w:rPr>
          <w:rFonts w:ascii="Wingdings" w:eastAsia="Wingdings" w:hAnsi="Wingdings"/>
          <w:sz w:val="23"/>
          <w:vertAlign w:val="superscript"/>
        </w:rPr>
      </w:pPr>
      <w:r>
        <w:rPr>
          <w:sz w:val="14"/>
          <w:lang w:val="it"/>
        </w:rPr>
        <w:t>Design del guscio metallico</w:t>
      </w:r>
    </w:p>
    <w:p w14:paraId="0A0E5B32" w14:textId="77777777" w:rsidR="009D6526" w:rsidRDefault="009D6526">
      <w:pPr>
        <w:spacing w:line="117" w:lineRule="exact"/>
        <w:rPr>
          <w:rFonts w:ascii="Wingdings" w:eastAsia="Wingdings" w:hAnsi="Wingdings"/>
          <w:sz w:val="23"/>
          <w:vertAlign w:val="superscript"/>
        </w:rPr>
      </w:pPr>
    </w:p>
    <w:p w14:paraId="63CD4D4D" w14:textId="77777777" w:rsidR="009D6526" w:rsidRDefault="000E5710">
      <w:pPr>
        <w:numPr>
          <w:ilvl w:val="0"/>
          <w:numId w:val="3"/>
        </w:numPr>
        <w:tabs>
          <w:tab w:val="left" w:pos="960"/>
        </w:tabs>
        <w:spacing w:line="181" w:lineRule="auto"/>
        <w:ind w:left="960" w:hanging="180"/>
        <w:rPr>
          <w:rFonts w:ascii="Wingdings" w:eastAsia="Wingdings" w:hAnsi="Wingdings"/>
          <w:sz w:val="23"/>
          <w:vertAlign w:val="superscript"/>
        </w:rPr>
      </w:pPr>
      <w:r>
        <w:rPr>
          <w:sz w:val="14"/>
          <w:lang w:val="it"/>
        </w:rPr>
        <w:t>Installazione su desktop/parete</w:t>
      </w:r>
    </w:p>
    <w:p w14:paraId="561B6F65" w14:textId="77777777" w:rsidR="009D6526" w:rsidRDefault="009D6526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758D4929" w14:textId="77777777" w:rsidR="009D6526" w:rsidRDefault="009D6526">
      <w:pPr>
        <w:spacing w:line="215" w:lineRule="exact"/>
        <w:rPr>
          <w:rFonts w:ascii="Times New Roman" w:eastAsia="Times New Roman" w:hAnsi="Times New Roman"/>
          <w:sz w:val="24"/>
        </w:rPr>
      </w:pPr>
    </w:p>
    <w:p w14:paraId="483C9112" w14:textId="77777777" w:rsidR="009D6526" w:rsidRDefault="000E5710">
      <w:pPr>
        <w:spacing w:line="0" w:lineRule="atLeast"/>
        <w:ind w:left="740"/>
        <w:rPr>
          <w:rFonts w:ascii="Arial" w:eastAsia="Arial" w:hAnsi="Arial"/>
          <w:color w:val="0099D9"/>
          <w:sz w:val="18"/>
        </w:rPr>
      </w:pPr>
      <w:r>
        <w:rPr>
          <w:color w:val="0099D9"/>
          <w:sz w:val="18"/>
          <w:lang w:val="it"/>
        </w:rPr>
        <w:t>Modalità Smart con un tasto</w:t>
      </w:r>
    </w:p>
    <w:p w14:paraId="56963E06" w14:textId="77777777" w:rsidR="009D6526" w:rsidRDefault="009D6526">
      <w:pPr>
        <w:spacing w:line="113" w:lineRule="exact"/>
        <w:rPr>
          <w:rFonts w:ascii="Times New Roman" w:eastAsia="Times New Roman" w:hAnsi="Times New Roman"/>
          <w:sz w:val="24"/>
        </w:rPr>
      </w:pPr>
    </w:p>
    <w:p w14:paraId="5CD647E4" w14:textId="77777777" w:rsidR="009D6526" w:rsidRDefault="000E5710">
      <w:pPr>
        <w:numPr>
          <w:ilvl w:val="0"/>
          <w:numId w:val="4"/>
        </w:numPr>
        <w:tabs>
          <w:tab w:val="left" w:pos="960"/>
        </w:tabs>
        <w:spacing w:line="200" w:lineRule="auto"/>
        <w:ind w:left="780" w:right="760"/>
        <w:rPr>
          <w:rFonts w:ascii="Wingdings" w:eastAsia="Wingdings" w:hAnsi="Wingdings"/>
          <w:sz w:val="36"/>
          <w:vertAlign w:val="superscript"/>
        </w:rPr>
      </w:pPr>
      <w:r>
        <w:rPr>
          <w:sz w:val="18"/>
          <w:lang w:val="it"/>
        </w:rPr>
        <w:t>CCTV: la distanza di trasmissione è estesa fino a 250m, ma la velocità è limitata a 10Mbps. Questa modalità supportala VLAN (tutte le porte di downlink sono isolate l'una dall'altra, ma possono comunicare con le porte di uplink), limita la tempesta di rete e il watchdog PoE.</w:t>
      </w:r>
    </w:p>
    <w:p w14:paraId="2390DC42" w14:textId="77777777" w:rsidR="009D6526" w:rsidRDefault="009D6526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075E8F12" w14:textId="77777777" w:rsidR="009D6526" w:rsidRDefault="009D6526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51A356C4" w14:textId="77777777" w:rsidR="009D6526" w:rsidRDefault="009D6526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02448402" w14:textId="77777777" w:rsidR="009D6526" w:rsidRDefault="009D6526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1988FC4C" w14:textId="77777777" w:rsidR="009D6526" w:rsidRDefault="009D6526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3743B299" w14:textId="77777777" w:rsidR="009D6526" w:rsidRDefault="009D6526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3B2770E6" w14:textId="77777777" w:rsidR="009D6526" w:rsidRDefault="009D6526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7322EECF" w14:textId="77777777" w:rsidR="009D6526" w:rsidRDefault="009D6526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1E307170" w14:textId="77777777" w:rsidR="009D6526" w:rsidRDefault="009D6526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437CA171" w14:textId="77777777" w:rsidR="009D6526" w:rsidRDefault="009D6526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1F4A3808" w14:textId="77777777" w:rsidR="009D6526" w:rsidRDefault="009D6526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7D54456C" w14:textId="77777777" w:rsidR="009D6526" w:rsidRDefault="009D6526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24F83B1E" w14:textId="77777777" w:rsidR="009D6526" w:rsidRDefault="009D6526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6200C38A" w14:textId="77777777" w:rsidR="009D6526" w:rsidRDefault="009D6526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525A7693" w14:textId="77777777" w:rsidR="009D6526" w:rsidRDefault="009D6526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7383BF63" w14:textId="77777777" w:rsidR="009D6526" w:rsidRDefault="009D6526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20523EF0" w14:textId="77777777" w:rsidR="009D6526" w:rsidRDefault="009D6526">
      <w:pPr>
        <w:spacing w:line="280" w:lineRule="exact"/>
        <w:rPr>
          <w:rFonts w:ascii="Times New Roman" w:eastAsia="Times New Roman" w:hAnsi="Times New Roman"/>
          <w:sz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80"/>
        <w:gridCol w:w="1740"/>
      </w:tblGrid>
      <w:tr w:rsidR="009D6526" w14:paraId="54D7110D" w14:textId="77777777">
        <w:trPr>
          <w:trHeight w:val="204"/>
        </w:trPr>
        <w:tc>
          <w:tcPr>
            <w:tcW w:w="10180" w:type="dxa"/>
            <w:shd w:val="clear" w:color="auto" w:fill="4C4948"/>
            <w:vAlign w:val="bottom"/>
          </w:tcPr>
          <w:p w14:paraId="0E454E57" w14:textId="77777777" w:rsidR="009D6526" w:rsidRPr="004C6E7D" w:rsidRDefault="000E5710">
            <w:pPr>
              <w:spacing w:line="0" w:lineRule="atLeast"/>
              <w:ind w:left="740"/>
              <w:rPr>
                <w:rFonts w:ascii="Arial" w:eastAsia="Arial" w:hAnsi="Arial"/>
                <w:color w:val="FFFFFF"/>
                <w:sz w:val="16"/>
                <w:lang w:val="en-US"/>
              </w:rPr>
            </w:pPr>
            <w:r w:rsidRPr="004C6E7D">
              <w:rPr>
                <w:color w:val="FFFFFF"/>
                <w:sz w:val="16"/>
                <w:lang w:val="en-US"/>
              </w:rPr>
              <w:lastRenderedPageBreak/>
              <w:t>UTP3306TS-PSB Switch - Scheda tecnica</w:t>
            </w:r>
          </w:p>
        </w:tc>
        <w:tc>
          <w:tcPr>
            <w:tcW w:w="1740" w:type="dxa"/>
            <w:shd w:val="clear" w:color="auto" w:fill="0099D9"/>
            <w:vAlign w:val="bottom"/>
          </w:tcPr>
          <w:p w14:paraId="13DB0838" w14:textId="77777777" w:rsidR="009D6526" w:rsidRDefault="000E5710">
            <w:pPr>
              <w:spacing w:line="0" w:lineRule="atLeast"/>
              <w:ind w:right="680"/>
              <w:jc w:val="right"/>
              <w:rPr>
                <w:rFonts w:ascii="Arial" w:eastAsia="Arial" w:hAnsi="Arial"/>
                <w:color w:val="FFFFFF"/>
                <w:sz w:val="16"/>
              </w:rPr>
            </w:pPr>
            <w:r>
              <w:rPr>
                <w:color w:val="FFFFFF"/>
                <w:sz w:val="16"/>
                <w:lang w:val="it"/>
              </w:rPr>
              <w:t>1</w:t>
            </w:r>
          </w:p>
        </w:tc>
      </w:tr>
    </w:tbl>
    <w:p w14:paraId="59B60F37" w14:textId="77777777" w:rsidR="009D6526" w:rsidRDefault="009D6526">
      <w:pPr>
        <w:rPr>
          <w:rFonts w:ascii="Arial" w:eastAsia="Arial" w:hAnsi="Arial"/>
          <w:color w:val="FFFFFF"/>
          <w:sz w:val="16"/>
        </w:rPr>
        <w:sectPr w:rsidR="009D6526">
          <w:pgSz w:w="11900" w:h="16838"/>
          <w:pgMar w:top="1440" w:right="6" w:bottom="122" w:left="0" w:header="0" w:footer="0" w:gutter="0"/>
          <w:cols w:space="0" w:equalWidth="0">
            <w:col w:w="11900"/>
          </w:cols>
          <w:docGrid w:linePitch="360"/>
        </w:sectPr>
      </w:pPr>
    </w:p>
    <w:p w14:paraId="3872959C" w14:textId="050763B7" w:rsidR="009D6526" w:rsidRDefault="004C6E7D">
      <w:pPr>
        <w:spacing w:line="0" w:lineRule="atLeast"/>
        <w:ind w:left="740"/>
        <w:rPr>
          <w:rFonts w:ascii="Arial" w:eastAsia="Arial" w:hAnsi="Arial"/>
          <w:color w:val="0099D9"/>
          <w:sz w:val="36"/>
        </w:rPr>
      </w:pPr>
      <w:bookmarkStart w:id="0" w:name="page2"/>
      <w:bookmarkEnd w:id="0"/>
      <w:r>
        <w:rPr>
          <w:noProof/>
          <w:color w:val="FFFFFF"/>
          <w:sz w:val="16"/>
          <w:lang w:val="it"/>
        </w:rPr>
        <w:lastRenderedPageBreak/>
        <w:drawing>
          <wp:anchor distT="0" distB="0" distL="114300" distR="114300" simplePos="0" relativeHeight="251656704" behindDoc="1" locked="0" layoutInCell="1" allowOverlap="1" wp14:anchorId="7B88EF9B" wp14:editId="0153C05D">
            <wp:simplePos x="0" y="0"/>
            <wp:positionH relativeFrom="page">
              <wp:posOffset>6217920</wp:posOffset>
            </wp:positionH>
            <wp:positionV relativeFrom="page">
              <wp:posOffset>565150</wp:posOffset>
            </wp:positionV>
            <wp:extent cx="876300" cy="146050"/>
            <wp:effectExtent l="0" t="0" r="0" b="0"/>
            <wp:wrapNone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5710">
        <w:rPr>
          <w:color w:val="0099D9"/>
          <w:sz w:val="36"/>
          <w:lang w:val="it"/>
        </w:rPr>
        <w:t>Indicazioni</w:t>
      </w:r>
    </w:p>
    <w:p w14:paraId="1EE25957" w14:textId="77777777" w:rsidR="009D6526" w:rsidRDefault="009D6526">
      <w:pPr>
        <w:spacing w:line="212" w:lineRule="exact"/>
        <w:rPr>
          <w:rFonts w:ascii="Times New Roman" w:eastAsia="Times New Roman" w:hAnsi="Times New Roman"/>
        </w:rPr>
      </w:pPr>
    </w:p>
    <w:tbl>
      <w:tblPr>
        <w:tblW w:w="0" w:type="auto"/>
        <w:tblInd w:w="7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"/>
        <w:gridCol w:w="1980"/>
        <w:gridCol w:w="120"/>
        <w:gridCol w:w="100"/>
        <w:gridCol w:w="8020"/>
        <w:gridCol w:w="140"/>
      </w:tblGrid>
      <w:tr w:rsidR="009D6526" w14:paraId="55055950" w14:textId="77777777">
        <w:trPr>
          <w:trHeight w:val="20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4C4948"/>
            <w:vAlign w:val="bottom"/>
          </w:tcPr>
          <w:p w14:paraId="6C8A2602" w14:textId="77777777" w:rsidR="009D6526" w:rsidRDefault="009D6526">
            <w:pPr>
              <w:spacing w:line="20" w:lineRule="exact"/>
              <w:rPr>
                <w:rFonts w:ascii="Times New Roman" w:eastAsia="Times New Roman" w:hAnsi="Times New Roman"/>
                <w:sz w:val="1"/>
              </w:rPr>
            </w:pPr>
          </w:p>
        </w:tc>
        <w:tc>
          <w:tcPr>
            <w:tcW w:w="1980" w:type="dxa"/>
            <w:vMerge w:val="restart"/>
            <w:shd w:val="clear" w:color="auto" w:fill="4C4948"/>
            <w:vAlign w:val="bottom"/>
          </w:tcPr>
          <w:p w14:paraId="0AE11EE7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FFFFFF"/>
                <w:sz w:val="18"/>
              </w:rPr>
            </w:pPr>
            <w:r>
              <w:rPr>
                <w:color w:val="FFFFFF"/>
                <w:sz w:val="18"/>
                <w:lang w:val="it"/>
              </w:rPr>
              <w:t>Articolo</w:t>
            </w:r>
          </w:p>
        </w:tc>
        <w:tc>
          <w:tcPr>
            <w:tcW w:w="120" w:type="dxa"/>
            <w:tcBorders>
              <w:right w:val="single" w:sz="8" w:space="0" w:color="D9D9D9"/>
            </w:tcBorders>
            <w:shd w:val="clear" w:color="auto" w:fill="4C4948"/>
            <w:vAlign w:val="bottom"/>
          </w:tcPr>
          <w:p w14:paraId="796B4746" w14:textId="77777777" w:rsidR="009D6526" w:rsidRDefault="009D6526">
            <w:pPr>
              <w:spacing w:line="20" w:lineRule="exact"/>
              <w:rPr>
                <w:rFonts w:ascii="Times New Roman" w:eastAsia="Times New Roman" w:hAnsi="Times New Roman"/>
                <w:sz w:val="1"/>
              </w:rPr>
            </w:pPr>
          </w:p>
        </w:tc>
        <w:tc>
          <w:tcPr>
            <w:tcW w:w="100" w:type="dxa"/>
            <w:shd w:val="clear" w:color="auto" w:fill="4C4948"/>
            <w:vAlign w:val="bottom"/>
          </w:tcPr>
          <w:p w14:paraId="239A53F3" w14:textId="77777777" w:rsidR="009D6526" w:rsidRDefault="009D6526">
            <w:pPr>
              <w:spacing w:line="20" w:lineRule="exact"/>
              <w:rPr>
                <w:rFonts w:ascii="Times New Roman" w:eastAsia="Times New Roman" w:hAnsi="Times New Roman"/>
                <w:sz w:val="1"/>
              </w:rPr>
            </w:pPr>
          </w:p>
        </w:tc>
        <w:tc>
          <w:tcPr>
            <w:tcW w:w="8020" w:type="dxa"/>
            <w:vMerge w:val="restart"/>
            <w:shd w:val="clear" w:color="auto" w:fill="4C4948"/>
            <w:vAlign w:val="bottom"/>
          </w:tcPr>
          <w:p w14:paraId="72934D24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FFFFFF"/>
                <w:sz w:val="18"/>
              </w:rPr>
            </w:pPr>
            <w:r>
              <w:rPr>
                <w:color w:val="FFFFFF"/>
                <w:sz w:val="18"/>
                <w:lang w:val="it"/>
              </w:rPr>
              <w:t>UTP3306TS-PSB</w:t>
            </w:r>
          </w:p>
        </w:tc>
        <w:tc>
          <w:tcPr>
            <w:tcW w:w="140" w:type="dxa"/>
            <w:tcBorders>
              <w:right w:val="single" w:sz="8" w:space="0" w:color="D9D9D9"/>
            </w:tcBorders>
            <w:shd w:val="clear" w:color="auto" w:fill="4C4948"/>
            <w:vAlign w:val="bottom"/>
          </w:tcPr>
          <w:p w14:paraId="1803634E" w14:textId="77777777" w:rsidR="009D6526" w:rsidRDefault="009D6526">
            <w:pPr>
              <w:spacing w:line="20" w:lineRule="exact"/>
              <w:rPr>
                <w:rFonts w:ascii="Times New Roman" w:eastAsia="Times New Roman" w:hAnsi="Times New Roman"/>
                <w:sz w:val="1"/>
              </w:rPr>
            </w:pPr>
          </w:p>
        </w:tc>
      </w:tr>
      <w:tr w:rsidR="009D6526" w14:paraId="55330DBF" w14:textId="77777777">
        <w:trPr>
          <w:trHeight w:val="275"/>
        </w:trPr>
        <w:tc>
          <w:tcPr>
            <w:tcW w:w="100" w:type="dxa"/>
            <w:tcBorders>
              <w:left w:val="single" w:sz="8" w:space="0" w:color="D9D9D9"/>
              <w:bottom w:val="single" w:sz="8" w:space="0" w:color="4C4948"/>
            </w:tcBorders>
            <w:shd w:val="clear" w:color="auto" w:fill="4C4948"/>
            <w:vAlign w:val="bottom"/>
          </w:tcPr>
          <w:p w14:paraId="494031D2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980" w:type="dxa"/>
            <w:vMerge/>
            <w:tcBorders>
              <w:bottom w:val="single" w:sz="8" w:space="0" w:color="4C4948"/>
            </w:tcBorders>
            <w:shd w:val="clear" w:color="auto" w:fill="4C4948"/>
            <w:vAlign w:val="bottom"/>
          </w:tcPr>
          <w:p w14:paraId="3EC42460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20" w:type="dxa"/>
            <w:tcBorders>
              <w:bottom w:val="single" w:sz="8" w:space="0" w:color="4C4948"/>
              <w:right w:val="single" w:sz="8" w:space="0" w:color="D9D9D9"/>
            </w:tcBorders>
            <w:shd w:val="clear" w:color="auto" w:fill="4C4948"/>
            <w:vAlign w:val="bottom"/>
          </w:tcPr>
          <w:p w14:paraId="05B43D9C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00" w:type="dxa"/>
            <w:tcBorders>
              <w:bottom w:val="single" w:sz="8" w:space="0" w:color="4C4948"/>
            </w:tcBorders>
            <w:shd w:val="clear" w:color="auto" w:fill="4C4948"/>
            <w:vAlign w:val="bottom"/>
          </w:tcPr>
          <w:p w14:paraId="6EAC4F21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8020" w:type="dxa"/>
            <w:vMerge/>
            <w:tcBorders>
              <w:bottom w:val="single" w:sz="8" w:space="0" w:color="4C4948"/>
            </w:tcBorders>
            <w:shd w:val="clear" w:color="auto" w:fill="4C4948"/>
            <w:vAlign w:val="bottom"/>
          </w:tcPr>
          <w:p w14:paraId="63648D70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40" w:type="dxa"/>
            <w:tcBorders>
              <w:bottom w:val="single" w:sz="8" w:space="0" w:color="4C4948"/>
              <w:right w:val="single" w:sz="8" w:space="0" w:color="D9D9D9"/>
            </w:tcBorders>
            <w:shd w:val="clear" w:color="auto" w:fill="4C4948"/>
            <w:vAlign w:val="bottom"/>
          </w:tcPr>
          <w:p w14:paraId="2392E39F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9D6526" w14:paraId="121E3612" w14:textId="77777777">
        <w:trPr>
          <w:trHeight w:val="280"/>
        </w:trPr>
        <w:tc>
          <w:tcPr>
            <w:tcW w:w="100" w:type="dxa"/>
            <w:tcBorders>
              <w:top w:val="single" w:sz="8" w:space="0" w:color="D9D9D9"/>
              <w:left w:val="single" w:sz="8" w:space="0" w:color="D9D9D9"/>
              <w:bottom w:val="single" w:sz="8" w:space="0" w:color="DCDDDD"/>
            </w:tcBorders>
            <w:shd w:val="clear" w:color="auto" w:fill="DCDDDD"/>
            <w:vAlign w:val="bottom"/>
          </w:tcPr>
          <w:p w14:paraId="22A34110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100" w:type="dxa"/>
            <w:gridSpan w:val="2"/>
            <w:tcBorders>
              <w:top w:val="single" w:sz="8" w:space="0" w:color="D9D9D9"/>
              <w:bottom w:val="single" w:sz="8" w:space="0" w:color="DCDDDD"/>
              <w:right w:val="single" w:sz="8" w:space="0" w:color="DCDDDD"/>
            </w:tcBorders>
            <w:shd w:val="clear" w:color="auto" w:fill="DCDDDD"/>
            <w:vAlign w:val="bottom"/>
          </w:tcPr>
          <w:p w14:paraId="6C03D322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Specifiche hardware</w:t>
            </w:r>
          </w:p>
        </w:tc>
        <w:tc>
          <w:tcPr>
            <w:tcW w:w="100" w:type="dxa"/>
            <w:tcBorders>
              <w:top w:val="single" w:sz="8" w:space="0" w:color="D9D9D9"/>
              <w:bottom w:val="single" w:sz="8" w:space="0" w:color="DCDDDD"/>
            </w:tcBorders>
            <w:shd w:val="clear" w:color="auto" w:fill="DCDDDD"/>
            <w:vAlign w:val="bottom"/>
          </w:tcPr>
          <w:p w14:paraId="69C7B4C3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8020" w:type="dxa"/>
            <w:tcBorders>
              <w:top w:val="single" w:sz="8" w:space="0" w:color="D9D9D9"/>
              <w:bottom w:val="single" w:sz="8" w:space="0" w:color="DCDDDD"/>
            </w:tcBorders>
            <w:shd w:val="clear" w:color="auto" w:fill="DCDDDD"/>
            <w:vAlign w:val="bottom"/>
          </w:tcPr>
          <w:p w14:paraId="2D6E8EF5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40" w:type="dxa"/>
            <w:tcBorders>
              <w:top w:val="single" w:sz="8" w:space="0" w:color="D9D9D9"/>
              <w:bottom w:val="single" w:sz="8" w:space="0" w:color="DCDDDD"/>
              <w:right w:val="single" w:sz="8" w:space="0" w:color="D9D9D9"/>
            </w:tcBorders>
            <w:shd w:val="clear" w:color="auto" w:fill="DCDDDD"/>
            <w:vAlign w:val="bottom"/>
          </w:tcPr>
          <w:p w14:paraId="056F18FC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9D6526" w14:paraId="5F7676C3" w14:textId="77777777">
        <w:trPr>
          <w:trHeight w:val="234"/>
        </w:trPr>
        <w:tc>
          <w:tcPr>
            <w:tcW w:w="100" w:type="dxa"/>
            <w:tcBorders>
              <w:top w:val="single" w:sz="8" w:space="0" w:color="D9D9D9"/>
              <w:left w:val="single" w:sz="8" w:space="0" w:color="D9D9D9"/>
            </w:tcBorders>
            <w:shd w:val="clear" w:color="auto" w:fill="auto"/>
            <w:vAlign w:val="bottom"/>
          </w:tcPr>
          <w:p w14:paraId="2C0CFEB2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00" w:type="dxa"/>
            <w:gridSpan w:val="2"/>
            <w:tcBorders>
              <w:top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0993C850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Porte di downlink</w:t>
            </w:r>
          </w:p>
        </w:tc>
        <w:tc>
          <w:tcPr>
            <w:tcW w:w="100" w:type="dxa"/>
            <w:tcBorders>
              <w:top w:val="single" w:sz="8" w:space="0" w:color="D9D9D9"/>
            </w:tcBorders>
            <w:shd w:val="clear" w:color="auto" w:fill="auto"/>
            <w:vAlign w:val="bottom"/>
          </w:tcPr>
          <w:p w14:paraId="057849C8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140" w:type="dxa"/>
            <w:gridSpan w:val="2"/>
            <w:tcBorders>
              <w:top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72B33147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4 * 10/100/1000Base-T PoE + RJ-45 (Auto-MDI / MDI-X)</w:t>
            </w:r>
          </w:p>
        </w:tc>
      </w:tr>
      <w:tr w:rsidR="009D6526" w14:paraId="27EC0D0B" w14:textId="77777777">
        <w:trPr>
          <w:trHeight w:val="41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shd w:val="clear" w:color="auto" w:fill="auto"/>
            <w:vAlign w:val="bottom"/>
          </w:tcPr>
          <w:p w14:paraId="5EB70E59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98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2FAE61AC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4FE5C831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3D3DEF4B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14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0C11F4E1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9D6526" w14:paraId="48DEDAA3" w14:textId="77777777">
        <w:trPr>
          <w:trHeight w:val="234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25BD2668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00" w:type="dxa"/>
            <w:gridSpan w:val="2"/>
            <w:vMerge w:val="restart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64771B3A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Porte uplink</w:t>
            </w:r>
          </w:p>
        </w:tc>
        <w:tc>
          <w:tcPr>
            <w:tcW w:w="100" w:type="dxa"/>
            <w:shd w:val="clear" w:color="auto" w:fill="auto"/>
            <w:vAlign w:val="bottom"/>
          </w:tcPr>
          <w:p w14:paraId="485C69CB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14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1C5375E7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1 * 10/100/1000Base-T RJ-45 (Auto-MDI / MDI-X)</w:t>
            </w:r>
          </w:p>
        </w:tc>
      </w:tr>
      <w:tr w:rsidR="009D6526" w14:paraId="01EB351A" w14:textId="77777777">
        <w:trPr>
          <w:trHeight w:val="41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28767024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100" w:type="dxa"/>
            <w:gridSpan w:val="2"/>
            <w:vMerge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62B8CF25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66EFB5E0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2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152140BF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0" w:type="dxa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37BDA838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9D6526" w14:paraId="5205D848" w14:textId="77777777">
        <w:trPr>
          <w:trHeight w:val="86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3760E83C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100" w:type="dxa"/>
            <w:gridSpan w:val="2"/>
            <w:vMerge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1BBA0BB6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14:paraId="4B5FFB4A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8140" w:type="dxa"/>
            <w:gridSpan w:val="2"/>
            <w:vMerge w:val="restart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3C382C3C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1 * 1000Base-X SFP</w:t>
            </w:r>
          </w:p>
        </w:tc>
      </w:tr>
      <w:tr w:rsidR="009D6526" w14:paraId="110EACBE" w14:textId="77777777">
        <w:trPr>
          <w:trHeight w:val="149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45471DDE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980" w:type="dxa"/>
            <w:shd w:val="clear" w:color="auto" w:fill="auto"/>
            <w:vAlign w:val="bottom"/>
          </w:tcPr>
          <w:p w14:paraId="5451B413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5D76225B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14:paraId="1810D4A7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8140" w:type="dxa"/>
            <w:gridSpan w:val="2"/>
            <w:vMerge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58BACB1B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9D6526" w14:paraId="7E535D56" w14:textId="77777777">
        <w:trPr>
          <w:trHeight w:val="41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shd w:val="clear" w:color="auto" w:fill="auto"/>
            <w:vAlign w:val="bottom"/>
          </w:tcPr>
          <w:p w14:paraId="7B05B802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98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25710D67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7D1BF8D0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35253FF2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14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7112EE78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9D6526" w14:paraId="1856C459" w14:textId="77777777">
        <w:trPr>
          <w:trHeight w:val="227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5F30B43C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100" w:type="dxa"/>
            <w:gridSpan w:val="2"/>
            <w:vMerge w:val="restart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6A7F55B5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Indicatori LED</w:t>
            </w:r>
          </w:p>
        </w:tc>
        <w:tc>
          <w:tcPr>
            <w:tcW w:w="100" w:type="dxa"/>
            <w:shd w:val="clear" w:color="auto" w:fill="auto"/>
            <w:vAlign w:val="bottom"/>
          </w:tcPr>
          <w:p w14:paraId="320800E2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814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7816A8CD" w14:textId="77777777" w:rsidR="009D6526" w:rsidRDefault="000E5710">
            <w:pPr>
              <w:spacing w:line="0" w:lineRule="atLeast"/>
              <w:rPr>
                <w:rFonts w:ascii="Arial" w:eastAsia="Arial" w:hAnsi="Arial"/>
                <w:sz w:val="18"/>
              </w:rPr>
            </w:pPr>
            <w:r>
              <w:rPr>
                <w:sz w:val="18"/>
                <w:lang w:val="it"/>
              </w:rPr>
              <w:t>1 * Indicatore di alimentazione, 1 * Indicatore di modalità CCTV, 4 * Indicatori di collegamento della porta di downlink , 4 * Downlink Port PoE</w:t>
            </w:r>
          </w:p>
        </w:tc>
      </w:tr>
      <w:tr w:rsidR="009D6526" w14:paraId="59542F94" w14:textId="77777777">
        <w:trPr>
          <w:trHeight w:val="103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53B7582F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2100" w:type="dxa"/>
            <w:gridSpan w:val="2"/>
            <w:vMerge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3BBED259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14:paraId="229880EB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140" w:type="dxa"/>
            <w:gridSpan w:val="2"/>
            <w:vMerge w:val="restart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4F967004" w14:textId="77777777" w:rsidR="009D6526" w:rsidRDefault="000E5710">
            <w:pPr>
              <w:spacing w:line="0" w:lineRule="atLeast"/>
              <w:rPr>
                <w:rFonts w:ascii="Arial" w:eastAsia="Arial" w:hAnsi="Arial"/>
                <w:sz w:val="18"/>
              </w:rPr>
            </w:pPr>
            <w:r>
              <w:rPr>
                <w:sz w:val="18"/>
                <w:lang w:val="it"/>
              </w:rPr>
              <w:t>Indicatori, 2 * Uplink Port Link Indicatori</w:t>
            </w:r>
          </w:p>
        </w:tc>
      </w:tr>
      <w:tr w:rsidR="009D6526" w14:paraId="34F983E7" w14:textId="77777777">
        <w:trPr>
          <w:trHeight w:val="103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0DB230B6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980" w:type="dxa"/>
            <w:shd w:val="clear" w:color="auto" w:fill="auto"/>
            <w:vAlign w:val="bottom"/>
          </w:tcPr>
          <w:p w14:paraId="080377D5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0818E553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14:paraId="3E224472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140" w:type="dxa"/>
            <w:gridSpan w:val="2"/>
            <w:vMerge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43A89218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</w:tr>
      <w:tr w:rsidR="009D6526" w14:paraId="55A0F159" w14:textId="77777777">
        <w:trPr>
          <w:trHeight w:val="36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shd w:val="clear" w:color="auto" w:fill="auto"/>
            <w:vAlign w:val="bottom"/>
          </w:tcPr>
          <w:p w14:paraId="6345FEF2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98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0F527571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69701643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0C12FA9C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14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4F24E639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9D6526" w14:paraId="2F0C7573" w14:textId="77777777">
        <w:trPr>
          <w:trHeight w:val="244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1A57B89A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1980" w:type="dxa"/>
            <w:shd w:val="clear" w:color="auto" w:fill="auto"/>
            <w:vAlign w:val="bottom"/>
          </w:tcPr>
          <w:p w14:paraId="3251BA8C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046E5518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14:paraId="17C33118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814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363F221D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Modalità CCTV: la distanza di trasmissione è estesa fino a 250 m, ma la velocità è limitata a 10 Mbps.</w:t>
            </w:r>
          </w:p>
        </w:tc>
      </w:tr>
      <w:tr w:rsidR="009D6526" w14:paraId="62147082" w14:textId="77777777">
        <w:trPr>
          <w:trHeight w:val="206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0C027820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10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55C711B4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DIP Switch</w:t>
            </w:r>
          </w:p>
        </w:tc>
        <w:tc>
          <w:tcPr>
            <w:tcW w:w="100" w:type="dxa"/>
            <w:shd w:val="clear" w:color="auto" w:fill="auto"/>
            <w:vAlign w:val="bottom"/>
          </w:tcPr>
          <w:p w14:paraId="50FF1B6E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814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65CC1A28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Questa modalità supporta VLAN (tutte le porte downlink sonoisolate l'una dall'altra, ma possono comunicare con</w:t>
            </w:r>
          </w:p>
        </w:tc>
      </w:tr>
      <w:tr w:rsidR="009D6526" w14:paraId="3A1EF408" w14:textId="77777777">
        <w:trPr>
          <w:trHeight w:val="209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452D0E5B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980" w:type="dxa"/>
            <w:shd w:val="clear" w:color="auto" w:fill="auto"/>
            <w:vAlign w:val="bottom"/>
          </w:tcPr>
          <w:p w14:paraId="6C8C9ECF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69B55EA9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14:paraId="6DFD7626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814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2FAA7A34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porte uplink), frenare la tempesta di rete e il watchdog PoE.</w:t>
            </w:r>
          </w:p>
        </w:tc>
      </w:tr>
      <w:tr w:rsidR="009D6526" w14:paraId="68F04B7E" w14:textId="77777777">
        <w:trPr>
          <w:trHeight w:val="50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shd w:val="clear" w:color="auto" w:fill="auto"/>
            <w:vAlign w:val="bottom"/>
          </w:tcPr>
          <w:p w14:paraId="5084BA43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1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0EEA70A3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52EFDDF4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814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5722B115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9D6526" w14:paraId="405C5A30" w14:textId="77777777">
        <w:trPr>
          <w:trHeight w:val="234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658D0AF2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0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6EE9CE83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Tensione di ingresso</w:t>
            </w:r>
          </w:p>
        </w:tc>
        <w:tc>
          <w:tcPr>
            <w:tcW w:w="100" w:type="dxa"/>
            <w:shd w:val="clear" w:color="auto" w:fill="auto"/>
            <w:vAlign w:val="bottom"/>
          </w:tcPr>
          <w:p w14:paraId="1AA4674F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14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301C14F2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48 ~ 57V CC</w:t>
            </w:r>
          </w:p>
        </w:tc>
      </w:tr>
      <w:tr w:rsidR="009D6526" w14:paraId="2C81CB22" w14:textId="77777777">
        <w:trPr>
          <w:trHeight w:val="41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shd w:val="clear" w:color="auto" w:fill="auto"/>
            <w:vAlign w:val="bottom"/>
          </w:tcPr>
          <w:p w14:paraId="31FCA7D9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1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44C00374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155147E5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14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6A3FCBFE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9D6526" w14:paraId="7DA7785F" w14:textId="77777777">
        <w:trPr>
          <w:trHeight w:val="234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0A5A947F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0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4FFF8801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Consumo energetico</w:t>
            </w:r>
          </w:p>
        </w:tc>
        <w:tc>
          <w:tcPr>
            <w:tcW w:w="100" w:type="dxa"/>
            <w:shd w:val="clear" w:color="auto" w:fill="auto"/>
            <w:vAlign w:val="bottom"/>
          </w:tcPr>
          <w:p w14:paraId="19116D3A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14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4C97FBE6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≤65W (a pieno carico incluso PoE)</w:t>
            </w:r>
          </w:p>
        </w:tc>
      </w:tr>
      <w:tr w:rsidR="009D6526" w14:paraId="5DEC57B8" w14:textId="77777777">
        <w:trPr>
          <w:trHeight w:val="41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shd w:val="clear" w:color="auto" w:fill="auto"/>
            <w:vAlign w:val="bottom"/>
          </w:tcPr>
          <w:p w14:paraId="1CC1E234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1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550FAAF3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551DFFBF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14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7AE9298F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9D6526" w14:paraId="0A158568" w14:textId="77777777">
        <w:trPr>
          <w:trHeight w:val="234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4EEE28F3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0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21A5DCD4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Dimensioni (W*D*H)</w:t>
            </w:r>
          </w:p>
        </w:tc>
        <w:tc>
          <w:tcPr>
            <w:tcW w:w="100" w:type="dxa"/>
            <w:shd w:val="clear" w:color="auto" w:fill="auto"/>
            <w:vAlign w:val="bottom"/>
          </w:tcPr>
          <w:p w14:paraId="73156FBA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14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186C340D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135mm * 86mm * 27mm</w:t>
            </w:r>
          </w:p>
        </w:tc>
      </w:tr>
      <w:tr w:rsidR="009D6526" w14:paraId="3B2A0A19" w14:textId="77777777">
        <w:trPr>
          <w:trHeight w:val="41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shd w:val="clear" w:color="auto" w:fill="auto"/>
            <w:vAlign w:val="bottom"/>
          </w:tcPr>
          <w:p w14:paraId="76ABA079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1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31383CEA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5585B9B1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14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0631AF98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9D6526" w14:paraId="7328CF48" w14:textId="77777777">
        <w:trPr>
          <w:trHeight w:val="234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56D23D8B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0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5A8FDCE1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Net Peso</w:t>
            </w:r>
          </w:p>
        </w:tc>
        <w:tc>
          <w:tcPr>
            <w:tcW w:w="100" w:type="dxa"/>
            <w:shd w:val="clear" w:color="auto" w:fill="auto"/>
            <w:vAlign w:val="bottom"/>
          </w:tcPr>
          <w:p w14:paraId="5C198658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14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5A43B94E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0,3 kg</w:t>
            </w:r>
          </w:p>
        </w:tc>
      </w:tr>
      <w:tr w:rsidR="009D6526" w14:paraId="0387C885" w14:textId="77777777">
        <w:trPr>
          <w:trHeight w:val="41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shd w:val="clear" w:color="auto" w:fill="auto"/>
            <w:vAlign w:val="bottom"/>
          </w:tcPr>
          <w:p w14:paraId="7FA4F736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1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76ACCEC5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5E855B05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14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3D01A79B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9D6526" w14:paraId="3E2A7E7D" w14:textId="77777777">
        <w:trPr>
          <w:trHeight w:val="232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0B243650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0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0744640C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Installazione</w:t>
            </w:r>
          </w:p>
        </w:tc>
        <w:tc>
          <w:tcPr>
            <w:tcW w:w="100" w:type="dxa"/>
            <w:shd w:val="clear" w:color="auto" w:fill="auto"/>
            <w:vAlign w:val="bottom"/>
          </w:tcPr>
          <w:p w14:paraId="65BED0B0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14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6458CFD8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Desktop/Montaggio a parete</w:t>
            </w:r>
          </w:p>
        </w:tc>
      </w:tr>
      <w:tr w:rsidR="009D6526" w14:paraId="013F2AB5" w14:textId="77777777">
        <w:trPr>
          <w:trHeight w:val="43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shd w:val="clear" w:color="auto" w:fill="auto"/>
            <w:vAlign w:val="bottom"/>
          </w:tcPr>
          <w:p w14:paraId="7F436643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1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57B704E9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23444021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2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0C5CF188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0" w:type="dxa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64AAA314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9D6526" w14:paraId="13C740F2" w14:textId="77777777">
        <w:trPr>
          <w:trHeight w:val="280"/>
        </w:trPr>
        <w:tc>
          <w:tcPr>
            <w:tcW w:w="100" w:type="dxa"/>
            <w:tcBorders>
              <w:left w:val="single" w:sz="8" w:space="0" w:color="D9D9D9"/>
              <w:bottom w:val="single" w:sz="8" w:space="0" w:color="DCDDDD"/>
            </w:tcBorders>
            <w:shd w:val="clear" w:color="auto" w:fill="DCDDDD"/>
            <w:vAlign w:val="bottom"/>
          </w:tcPr>
          <w:p w14:paraId="6F561F91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100" w:type="dxa"/>
            <w:gridSpan w:val="2"/>
            <w:tcBorders>
              <w:bottom w:val="single" w:sz="8" w:space="0" w:color="DCDDDD"/>
              <w:right w:val="single" w:sz="8" w:space="0" w:color="DCDDDD"/>
            </w:tcBorders>
            <w:shd w:val="clear" w:color="auto" w:fill="DCDDDD"/>
            <w:vAlign w:val="bottom"/>
          </w:tcPr>
          <w:p w14:paraId="5605F842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Switch Property</w:t>
            </w:r>
          </w:p>
        </w:tc>
        <w:tc>
          <w:tcPr>
            <w:tcW w:w="100" w:type="dxa"/>
            <w:tcBorders>
              <w:bottom w:val="single" w:sz="8" w:space="0" w:color="DCDDDD"/>
            </w:tcBorders>
            <w:shd w:val="clear" w:color="auto" w:fill="DCDDDD"/>
            <w:vAlign w:val="bottom"/>
          </w:tcPr>
          <w:p w14:paraId="3E11E7A6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8020" w:type="dxa"/>
            <w:tcBorders>
              <w:bottom w:val="single" w:sz="8" w:space="0" w:color="DCDDDD"/>
            </w:tcBorders>
            <w:shd w:val="clear" w:color="auto" w:fill="DCDDDD"/>
            <w:vAlign w:val="bottom"/>
          </w:tcPr>
          <w:p w14:paraId="4FF0A5D1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40" w:type="dxa"/>
            <w:tcBorders>
              <w:bottom w:val="single" w:sz="8" w:space="0" w:color="DCDDDD"/>
              <w:right w:val="single" w:sz="8" w:space="0" w:color="D9D9D9"/>
            </w:tcBorders>
            <w:shd w:val="clear" w:color="auto" w:fill="DCDDDD"/>
            <w:vAlign w:val="bottom"/>
          </w:tcPr>
          <w:p w14:paraId="5E162CF3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9D6526" w:rsidRPr="004C6E7D" w14:paraId="4EB138C0" w14:textId="77777777">
        <w:trPr>
          <w:trHeight w:val="232"/>
        </w:trPr>
        <w:tc>
          <w:tcPr>
            <w:tcW w:w="100" w:type="dxa"/>
            <w:tcBorders>
              <w:top w:val="single" w:sz="8" w:space="0" w:color="D9D9D9"/>
              <w:left w:val="single" w:sz="8" w:space="0" w:color="D9D9D9"/>
            </w:tcBorders>
            <w:shd w:val="clear" w:color="auto" w:fill="auto"/>
            <w:vAlign w:val="bottom"/>
          </w:tcPr>
          <w:p w14:paraId="5E132F25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00" w:type="dxa"/>
            <w:gridSpan w:val="2"/>
            <w:tcBorders>
              <w:top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2104973A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Standard</w:t>
            </w:r>
          </w:p>
        </w:tc>
        <w:tc>
          <w:tcPr>
            <w:tcW w:w="100" w:type="dxa"/>
            <w:tcBorders>
              <w:top w:val="single" w:sz="8" w:space="0" w:color="D9D9D9"/>
            </w:tcBorders>
            <w:shd w:val="clear" w:color="auto" w:fill="auto"/>
            <w:vAlign w:val="bottom"/>
          </w:tcPr>
          <w:p w14:paraId="482A5E6B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140" w:type="dxa"/>
            <w:gridSpan w:val="2"/>
            <w:tcBorders>
              <w:top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1C74FA40" w14:textId="77777777" w:rsidR="009D6526" w:rsidRPr="004C6E7D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  <w:lang w:val="en-US"/>
              </w:rPr>
            </w:pPr>
            <w:r w:rsidRPr="004C6E7D">
              <w:rPr>
                <w:color w:val="231916"/>
                <w:sz w:val="18"/>
                <w:lang w:val="en-US"/>
              </w:rPr>
              <w:t>IEEE 802.3, IEEE 802.3u, IEEE 802.3ab, IEEE 802.3x, IEEE 802.3af, IEEE 802.3at</w:t>
            </w:r>
          </w:p>
        </w:tc>
      </w:tr>
      <w:tr w:rsidR="009D6526" w:rsidRPr="004C6E7D" w14:paraId="3C844E40" w14:textId="77777777">
        <w:trPr>
          <w:trHeight w:val="41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shd w:val="clear" w:color="auto" w:fill="auto"/>
            <w:vAlign w:val="bottom"/>
          </w:tcPr>
          <w:p w14:paraId="7FDAECDF" w14:textId="77777777" w:rsidR="009D6526" w:rsidRPr="004C6E7D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  <w:lang w:val="en-US"/>
              </w:rPr>
            </w:pPr>
          </w:p>
        </w:tc>
        <w:tc>
          <w:tcPr>
            <w:tcW w:w="21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0CBE2006" w14:textId="77777777" w:rsidR="009D6526" w:rsidRPr="004C6E7D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  <w:lang w:val="en-US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74DF4724" w14:textId="77777777" w:rsidR="009D6526" w:rsidRPr="004C6E7D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  <w:lang w:val="en-US"/>
              </w:rPr>
            </w:pPr>
          </w:p>
        </w:tc>
        <w:tc>
          <w:tcPr>
            <w:tcW w:w="814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34B91C6D" w14:textId="77777777" w:rsidR="009D6526" w:rsidRPr="004C6E7D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  <w:lang w:val="en-US"/>
              </w:rPr>
            </w:pPr>
          </w:p>
        </w:tc>
      </w:tr>
      <w:tr w:rsidR="009D6526" w14:paraId="66DCDC28" w14:textId="77777777">
        <w:trPr>
          <w:trHeight w:val="232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3ABAC01F" w14:textId="77777777" w:rsidR="009D6526" w:rsidRPr="004C6E7D" w:rsidRDefault="009D6526">
            <w:pPr>
              <w:spacing w:line="0" w:lineRule="atLeast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210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29693B0E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Modalità di inoltro</w:t>
            </w:r>
          </w:p>
        </w:tc>
        <w:tc>
          <w:tcPr>
            <w:tcW w:w="100" w:type="dxa"/>
            <w:shd w:val="clear" w:color="auto" w:fill="auto"/>
            <w:vAlign w:val="bottom"/>
          </w:tcPr>
          <w:p w14:paraId="450B611A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14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6098F431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Memorizza e inoltra</w:t>
            </w:r>
          </w:p>
        </w:tc>
      </w:tr>
      <w:tr w:rsidR="009D6526" w14:paraId="38EAEAB2" w14:textId="77777777">
        <w:trPr>
          <w:trHeight w:val="43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shd w:val="clear" w:color="auto" w:fill="auto"/>
            <w:vAlign w:val="bottom"/>
          </w:tcPr>
          <w:p w14:paraId="41F6DB00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1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363C5B21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4480C972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14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1BBCE6B2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9D6526" w14:paraId="13D4D6A4" w14:textId="77777777">
        <w:trPr>
          <w:trHeight w:val="232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273A72B3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0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084F142C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Tabella MAC</w:t>
            </w:r>
          </w:p>
        </w:tc>
        <w:tc>
          <w:tcPr>
            <w:tcW w:w="100" w:type="dxa"/>
            <w:shd w:val="clear" w:color="auto" w:fill="auto"/>
            <w:vAlign w:val="bottom"/>
          </w:tcPr>
          <w:p w14:paraId="5CC598F9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14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238A831E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8K, supporto auto lguadagno</w:t>
            </w:r>
          </w:p>
        </w:tc>
      </w:tr>
      <w:tr w:rsidR="009D6526" w14:paraId="4B312552" w14:textId="77777777">
        <w:trPr>
          <w:trHeight w:val="43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shd w:val="clear" w:color="auto" w:fill="auto"/>
            <w:vAlign w:val="bottom"/>
          </w:tcPr>
          <w:p w14:paraId="673B02A7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1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5DE1BFE5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388B9E5E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14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5F473E62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9D6526" w14:paraId="45908D60" w14:textId="77777777">
        <w:trPr>
          <w:trHeight w:val="232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37718DF6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0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1A5FE1AC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Capacità di commutazione</w:t>
            </w:r>
          </w:p>
        </w:tc>
        <w:tc>
          <w:tcPr>
            <w:tcW w:w="100" w:type="dxa"/>
            <w:shd w:val="clear" w:color="auto" w:fill="auto"/>
            <w:vAlign w:val="bottom"/>
          </w:tcPr>
          <w:p w14:paraId="6B614C03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14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0EAE08B4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12 Gbps/non bloccante</w:t>
            </w:r>
          </w:p>
        </w:tc>
      </w:tr>
      <w:tr w:rsidR="009D6526" w14:paraId="367AABF6" w14:textId="77777777">
        <w:trPr>
          <w:trHeight w:val="43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shd w:val="clear" w:color="auto" w:fill="auto"/>
            <w:vAlign w:val="bottom"/>
          </w:tcPr>
          <w:p w14:paraId="558C6740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1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0661F81E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77783FA8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14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5B2F090A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9D6526" w14:paraId="3066922F" w14:textId="77777777">
        <w:trPr>
          <w:trHeight w:val="232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1B23C25A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0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45E3C332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Velocità di inoltro dei pacchetti</w:t>
            </w:r>
          </w:p>
        </w:tc>
        <w:tc>
          <w:tcPr>
            <w:tcW w:w="100" w:type="dxa"/>
            <w:shd w:val="clear" w:color="auto" w:fill="auto"/>
            <w:vAlign w:val="bottom"/>
          </w:tcPr>
          <w:p w14:paraId="4DC44076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14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7CE9CCE6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8,9 Mpps</w:t>
            </w:r>
          </w:p>
        </w:tc>
      </w:tr>
      <w:tr w:rsidR="009D6526" w14:paraId="4D8F694F" w14:textId="77777777">
        <w:trPr>
          <w:trHeight w:val="43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shd w:val="clear" w:color="auto" w:fill="auto"/>
            <w:vAlign w:val="bottom"/>
          </w:tcPr>
          <w:p w14:paraId="6A02EE03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1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0D71DA3C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63CDEDE9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14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6E2CF3BC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9D6526" w14:paraId="15492E9A" w14:textId="77777777">
        <w:trPr>
          <w:trHeight w:val="232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11C7D8D7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0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3AD65B1D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Buffer di pacchetti</w:t>
            </w:r>
          </w:p>
        </w:tc>
        <w:tc>
          <w:tcPr>
            <w:tcW w:w="100" w:type="dxa"/>
            <w:shd w:val="clear" w:color="auto" w:fill="auto"/>
            <w:vAlign w:val="bottom"/>
          </w:tcPr>
          <w:p w14:paraId="4C724B6A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14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57C40037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4Mb</w:t>
            </w:r>
          </w:p>
        </w:tc>
      </w:tr>
      <w:tr w:rsidR="009D6526" w14:paraId="3BB0ADFA" w14:textId="77777777">
        <w:trPr>
          <w:trHeight w:val="43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shd w:val="clear" w:color="auto" w:fill="auto"/>
            <w:vAlign w:val="bottom"/>
          </w:tcPr>
          <w:p w14:paraId="338D7DA6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1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561A0984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3FEC0058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14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5BD5FF51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9D6526" w14:paraId="48E417D6" w14:textId="77777777">
        <w:trPr>
          <w:trHeight w:val="232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040F2AB6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0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54E64841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Telaio Jumbo</w:t>
            </w:r>
          </w:p>
        </w:tc>
        <w:tc>
          <w:tcPr>
            <w:tcW w:w="100" w:type="dxa"/>
            <w:shd w:val="clear" w:color="auto" w:fill="auto"/>
            <w:vAlign w:val="bottom"/>
          </w:tcPr>
          <w:p w14:paraId="216ED209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14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337C76BE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9216 Byte</w:t>
            </w:r>
          </w:p>
        </w:tc>
      </w:tr>
      <w:tr w:rsidR="009D6526" w14:paraId="0D206456" w14:textId="77777777">
        <w:trPr>
          <w:trHeight w:val="41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shd w:val="clear" w:color="auto" w:fill="auto"/>
            <w:vAlign w:val="bottom"/>
          </w:tcPr>
          <w:p w14:paraId="71734B26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1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6F16EBE9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5D653444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2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0E9300D4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0" w:type="dxa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38937C9D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9D6526" w14:paraId="0D961884" w14:textId="77777777">
        <w:trPr>
          <w:trHeight w:val="280"/>
        </w:trPr>
        <w:tc>
          <w:tcPr>
            <w:tcW w:w="100" w:type="dxa"/>
            <w:tcBorders>
              <w:left w:val="single" w:sz="8" w:space="0" w:color="D9D9D9"/>
              <w:bottom w:val="single" w:sz="8" w:space="0" w:color="DCDDDD"/>
            </w:tcBorders>
            <w:shd w:val="clear" w:color="auto" w:fill="DCDDDD"/>
            <w:vAlign w:val="bottom"/>
          </w:tcPr>
          <w:p w14:paraId="2EB5EDCB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100" w:type="dxa"/>
            <w:gridSpan w:val="2"/>
            <w:tcBorders>
              <w:bottom w:val="single" w:sz="8" w:space="0" w:color="DCDDDD"/>
              <w:right w:val="single" w:sz="8" w:space="0" w:color="DCDDDD"/>
            </w:tcBorders>
            <w:shd w:val="clear" w:color="auto" w:fill="DCDDDD"/>
            <w:vAlign w:val="bottom"/>
          </w:tcPr>
          <w:p w14:paraId="14704137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Alimentatore</w:t>
            </w:r>
          </w:p>
        </w:tc>
        <w:tc>
          <w:tcPr>
            <w:tcW w:w="100" w:type="dxa"/>
            <w:tcBorders>
              <w:bottom w:val="single" w:sz="8" w:space="0" w:color="DCDDDD"/>
            </w:tcBorders>
            <w:shd w:val="clear" w:color="auto" w:fill="DCDDDD"/>
            <w:vAlign w:val="bottom"/>
          </w:tcPr>
          <w:p w14:paraId="3182A4DC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8020" w:type="dxa"/>
            <w:tcBorders>
              <w:bottom w:val="single" w:sz="8" w:space="0" w:color="DCDDDD"/>
            </w:tcBorders>
            <w:shd w:val="clear" w:color="auto" w:fill="DCDDDD"/>
            <w:vAlign w:val="bottom"/>
          </w:tcPr>
          <w:p w14:paraId="7BFB6981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40" w:type="dxa"/>
            <w:tcBorders>
              <w:bottom w:val="single" w:sz="8" w:space="0" w:color="DCDDDD"/>
              <w:right w:val="single" w:sz="8" w:space="0" w:color="D9D9D9"/>
            </w:tcBorders>
            <w:shd w:val="clear" w:color="auto" w:fill="DCDDDD"/>
            <w:vAlign w:val="bottom"/>
          </w:tcPr>
          <w:p w14:paraId="770B750B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9D6526" w14:paraId="662750ED" w14:textId="77777777">
        <w:trPr>
          <w:trHeight w:val="235"/>
        </w:trPr>
        <w:tc>
          <w:tcPr>
            <w:tcW w:w="100" w:type="dxa"/>
            <w:tcBorders>
              <w:top w:val="single" w:sz="8" w:space="0" w:color="D9D9D9"/>
              <w:left w:val="single" w:sz="8" w:space="0" w:color="D9D9D9"/>
            </w:tcBorders>
            <w:shd w:val="clear" w:color="auto" w:fill="auto"/>
            <w:vAlign w:val="bottom"/>
          </w:tcPr>
          <w:p w14:paraId="52373A9F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00" w:type="dxa"/>
            <w:gridSpan w:val="2"/>
            <w:tcBorders>
              <w:top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2BD0C838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PoE Standard</w:t>
            </w:r>
          </w:p>
        </w:tc>
        <w:tc>
          <w:tcPr>
            <w:tcW w:w="100" w:type="dxa"/>
            <w:tcBorders>
              <w:top w:val="single" w:sz="8" w:space="0" w:color="D9D9D9"/>
            </w:tcBorders>
            <w:shd w:val="clear" w:color="auto" w:fill="auto"/>
            <w:vAlign w:val="bottom"/>
          </w:tcPr>
          <w:p w14:paraId="039DD9C0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140" w:type="dxa"/>
            <w:gridSpan w:val="2"/>
            <w:tcBorders>
              <w:top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59B74037" w14:textId="77777777" w:rsidR="009D6526" w:rsidRDefault="000E5710">
            <w:pPr>
              <w:spacing w:line="0" w:lineRule="atLeast"/>
              <w:rPr>
                <w:rFonts w:ascii="Arial" w:eastAsia="Arial" w:hAnsi="Arial"/>
                <w:sz w:val="18"/>
              </w:rPr>
            </w:pPr>
            <w:r>
              <w:rPr>
                <w:sz w:val="18"/>
                <w:lang w:val="it"/>
              </w:rPr>
              <w:t>IEEE 802.3af/at (PSE)</w:t>
            </w:r>
          </w:p>
        </w:tc>
      </w:tr>
      <w:tr w:rsidR="009D6526" w14:paraId="52426F06" w14:textId="77777777">
        <w:trPr>
          <w:trHeight w:val="41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shd w:val="clear" w:color="auto" w:fill="auto"/>
            <w:vAlign w:val="bottom"/>
          </w:tcPr>
          <w:p w14:paraId="0D5870DD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1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14EE7CD2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1C37300D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14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0C3B1933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9D6526" w14:paraId="47618946" w14:textId="77777777">
        <w:trPr>
          <w:trHeight w:val="234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59AA2D8B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0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70A20AB4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Tipo di alimentatore PoE</w:t>
            </w:r>
          </w:p>
        </w:tc>
        <w:tc>
          <w:tcPr>
            <w:tcW w:w="100" w:type="dxa"/>
            <w:shd w:val="clear" w:color="auto" w:fill="auto"/>
            <w:vAlign w:val="bottom"/>
          </w:tcPr>
          <w:p w14:paraId="13819A19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14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6E016A8D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Estensione finale</w:t>
            </w:r>
          </w:p>
        </w:tc>
      </w:tr>
      <w:tr w:rsidR="009D6526" w14:paraId="41B2C54E" w14:textId="77777777">
        <w:trPr>
          <w:trHeight w:val="41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shd w:val="clear" w:color="auto" w:fill="auto"/>
            <w:vAlign w:val="bottom"/>
          </w:tcPr>
          <w:p w14:paraId="03DC2B8F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1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307FBA5B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120" w:type="dxa"/>
            <w:gridSpan w:val="2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2F1D11BF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0" w:type="dxa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093E9A51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9D6526" w14:paraId="1FB183A6" w14:textId="77777777">
        <w:trPr>
          <w:trHeight w:val="234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02481DCD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0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23ABFA7F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Assegnazione pin PoE</w:t>
            </w:r>
          </w:p>
        </w:tc>
        <w:tc>
          <w:tcPr>
            <w:tcW w:w="8120" w:type="dxa"/>
            <w:gridSpan w:val="2"/>
            <w:shd w:val="clear" w:color="auto" w:fill="auto"/>
            <w:vAlign w:val="bottom"/>
          </w:tcPr>
          <w:p w14:paraId="17B59662" w14:textId="77777777" w:rsidR="009D6526" w:rsidRDefault="000E5710">
            <w:pPr>
              <w:spacing w:line="0" w:lineRule="atLeast"/>
              <w:ind w:left="100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1/2(+), 3/6(-)</w:t>
            </w:r>
          </w:p>
        </w:tc>
        <w:tc>
          <w:tcPr>
            <w:tcW w:w="140" w:type="dxa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2C56F995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9D6526" w14:paraId="1C5B1F99" w14:textId="77777777">
        <w:trPr>
          <w:trHeight w:val="41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shd w:val="clear" w:color="auto" w:fill="auto"/>
            <w:vAlign w:val="bottom"/>
          </w:tcPr>
          <w:p w14:paraId="78144BD2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1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3DADB34C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4BC435C3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14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414F5ACC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9D6526" w14:paraId="3CF22CBF" w14:textId="77777777">
        <w:trPr>
          <w:trHeight w:val="234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6ED8021A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0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6FD59142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PoE Budget</w:t>
            </w:r>
          </w:p>
        </w:tc>
        <w:tc>
          <w:tcPr>
            <w:tcW w:w="100" w:type="dxa"/>
            <w:shd w:val="clear" w:color="auto" w:fill="auto"/>
            <w:vAlign w:val="bottom"/>
          </w:tcPr>
          <w:p w14:paraId="6F328DE1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14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0179E927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30W max per ogni porta, 60W max per intero switch</w:t>
            </w:r>
          </w:p>
        </w:tc>
      </w:tr>
      <w:tr w:rsidR="009D6526" w14:paraId="1EA287C9" w14:textId="77777777">
        <w:trPr>
          <w:trHeight w:val="41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shd w:val="clear" w:color="auto" w:fill="auto"/>
            <w:vAlign w:val="bottom"/>
          </w:tcPr>
          <w:p w14:paraId="31AB8257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1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1BB41894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671F987D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2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4229F27D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0" w:type="dxa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5E4881A5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9D6526" w14:paraId="371CFB32" w14:textId="77777777">
        <w:trPr>
          <w:trHeight w:val="280"/>
        </w:trPr>
        <w:tc>
          <w:tcPr>
            <w:tcW w:w="100" w:type="dxa"/>
            <w:tcBorders>
              <w:left w:val="single" w:sz="8" w:space="0" w:color="D9D9D9"/>
              <w:bottom w:val="single" w:sz="8" w:space="0" w:color="DCDDDD"/>
            </w:tcBorders>
            <w:shd w:val="clear" w:color="auto" w:fill="DCDDDD"/>
            <w:vAlign w:val="bottom"/>
          </w:tcPr>
          <w:p w14:paraId="5C3FF2A0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100" w:type="dxa"/>
            <w:gridSpan w:val="2"/>
            <w:tcBorders>
              <w:bottom w:val="single" w:sz="8" w:space="0" w:color="DCDDDD"/>
              <w:right w:val="single" w:sz="8" w:space="0" w:color="DCDDDD"/>
            </w:tcBorders>
            <w:shd w:val="clear" w:color="auto" w:fill="DCDDDD"/>
            <w:vAlign w:val="bottom"/>
          </w:tcPr>
          <w:p w14:paraId="1C4BBE57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Affidabilità</w:t>
            </w:r>
          </w:p>
        </w:tc>
        <w:tc>
          <w:tcPr>
            <w:tcW w:w="100" w:type="dxa"/>
            <w:tcBorders>
              <w:bottom w:val="single" w:sz="8" w:space="0" w:color="DCDDDD"/>
            </w:tcBorders>
            <w:shd w:val="clear" w:color="auto" w:fill="DCDDDD"/>
            <w:vAlign w:val="bottom"/>
          </w:tcPr>
          <w:p w14:paraId="20D1DDC2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8020" w:type="dxa"/>
            <w:tcBorders>
              <w:bottom w:val="single" w:sz="8" w:space="0" w:color="DCDDDD"/>
            </w:tcBorders>
            <w:shd w:val="clear" w:color="auto" w:fill="DCDDDD"/>
            <w:vAlign w:val="bottom"/>
          </w:tcPr>
          <w:p w14:paraId="2E352043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40" w:type="dxa"/>
            <w:tcBorders>
              <w:bottom w:val="single" w:sz="8" w:space="0" w:color="DCDDDD"/>
              <w:right w:val="single" w:sz="8" w:space="0" w:color="D9D9D9"/>
            </w:tcBorders>
            <w:shd w:val="clear" w:color="auto" w:fill="DCDDDD"/>
            <w:vAlign w:val="bottom"/>
          </w:tcPr>
          <w:p w14:paraId="47237A70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9D6526" w14:paraId="03470796" w14:textId="77777777">
        <w:trPr>
          <w:trHeight w:val="242"/>
        </w:trPr>
        <w:tc>
          <w:tcPr>
            <w:tcW w:w="100" w:type="dxa"/>
            <w:tcBorders>
              <w:top w:val="single" w:sz="8" w:space="0" w:color="D9D9D9"/>
              <w:left w:val="single" w:sz="8" w:space="0" w:color="D9D9D9"/>
            </w:tcBorders>
            <w:shd w:val="clear" w:color="auto" w:fill="auto"/>
            <w:vAlign w:val="bottom"/>
          </w:tcPr>
          <w:p w14:paraId="6DDD8534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1980" w:type="dxa"/>
            <w:tcBorders>
              <w:top w:val="single" w:sz="8" w:space="0" w:color="D9D9D9"/>
            </w:tcBorders>
            <w:shd w:val="clear" w:color="auto" w:fill="auto"/>
            <w:vAlign w:val="bottom"/>
          </w:tcPr>
          <w:p w14:paraId="664C0623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120" w:type="dxa"/>
            <w:tcBorders>
              <w:top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0D945C70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100" w:type="dxa"/>
            <w:tcBorders>
              <w:top w:val="single" w:sz="8" w:space="0" w:color="D9D9D9"/>
            </w:tcBorders>
            <w:shd w:val="clear" w:color="auto" w:fill="auto"/>
            <w:vAlign w:val="bottom"/>
          </w:tcPr>
          <w:p w14:paraId="0FAAE17F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8140" w:type="dxa"/>
            <w:gridSpan w:val="2"/>
            <w:tcBorders>
              <w:top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29999071" w14:textId="77777777" w:rsidR="009D6526" w:rsidRDefault="000E5710">
            <w:pPr>
              <w:spacing w:line="0" w:lineRule="atLeast"/>
              <w:rPr>
                <w:rFonts w:ascii="Arial" w:eastAsia="Arial" w:hAnsi="Arial"/>
                <w:sz w:val="18"/>
              </w:rPr>
            </w:pPr>
            <w:r>
              <w:rPr>
                <w:sz w:val="18"/>
                <w:lang w:val="it"/>
              </w:rPr>
              <w:t>FCC 47 CFR Parte 15 Classe A</w:t>
            </w:r>
          </w:p>
        </w:tc>
      </w:tr>
      <w:tr w:rsidR="009D6526" w14:paraId="453C8115" w14:textId="77777777">
        <w:trPr>
          <w:trHeight w:val="48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56FAB260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980" w:type="dxa"/>
            <w:shd w:val="clear" w:color="auto" w:fill="auto"/>
            <w:vAlign w:val="bottom"/>
          </w:tcPr>
          <w:p w14:paraId="6A99DF25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2C129038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5F337EE5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814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55980D21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9D6526" w14:paraId="02BEB93B" w14:textId="77777777">
        <w:trPr>
          <w:trHeight w:val="234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3D30D127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80" w:type="dxa"/>
            <w:shd w:val="clear" w:color="auto" w:fill="auto"/>
            <w:vAlign w:val="bottom"/>
          </w:tcPr>
          <w:p w14:paraId="14D4ACCC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3DF5C99A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14:paraId="1943FB54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14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600D8BF2" w14:textId="77777777" w:rsidR="009D6526" w:rsidRDefault="000E5710">
            <w:pPr>
              <w:spacing w:line="0" w:lineRule="atLeast"/>
              <w:rPr>
                <w:rFonts w:ascii="Arial" w:eastAsia="Arial" w:hAnsi="Arial"/>
                <w:sz w:val="18"/>
              </w:rPr>
            </w:pPr>
            <w:r>
              <w:rPr>
                <w:sz w:val="18"/>
                <w:lang w:val="it"/>
              </w:rPr>
              <w:t>EN55032 Classe A</w:t>
            </w:r>
          </w:p>
        </w:tc>
      </w:tr>
      <w:tr w:rsidR="009D6526" w14:paraId="33694FDB" w14:textId="77777777">
        <w:trPr>
          <w:trHeight w:val="41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69D4B8A4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980" w:type="dxa"/>
            <w:shd w:val="clear" w:color="auto" w:fill="auto"/>
            <w:vAlign w:val="bottom"/>
          </w:tcPr>
          <w:p w14:paraId="20BC4BDE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72B7376C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79D617C7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14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255B1CB7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9D6526" w14:paraId="71528B33" w14:textId="77777777">
        <w:trPr>
          <w:trHeight w:val="232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6A2940F3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80" w:type="dxa"/>
            <w:shd w:val="clear" w:color="auto" w:fill="auto"/>
            <w:vAlign w:val="bottom"/>
          </w:tcPr>
          <w:p w14:paraId="4BAD938D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5D0269ED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14:paraId="40A6A3E8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14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53EAC9F4" w14:textId="77777777" w:rsidR="009D6526" w:rsidRDefault="000E5710">
            <w:pPr>
              <w:spacing w:line="0" w:lineRule="atLeast"/>
              <w:rPr>
                <w:rFonts w:ascii="Arial" w:eastAsia="Arial" w:hAnsi="Arial"/>
                <w:sz w:val="18"/>
              </w:rPr>
            </w:pPr>
            <w:r>
              <w:rPr>
                <w:sz w:val="18"/>
                <w:lang w:val="it"/>
              </w:rPr>
              <w:t>IEC61000-4-2, Livello 3: Scarico contatto: ±6kV, Air Discharge: ±8kV</w:t>
            </w:r>
          </w:p>
        </w:tc>
      </w:tr>
      <w:tr w:rsidR="009D6526" w14:paraId="74F23142" w14:textId="77777777">
        <w:trPr>
          <w:trHeight w:val="43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06B32382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100" w:type="dxa"/>
            <w:gridSpan w:val="2"/>
            <w:vMerge w:val="restart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2165EEFF" w14:textId="77777777" w:rsidR="009D6526" w:rsidRDefault="000E5710">
            <w:pPr>
              <w:spacing w:line="0" w:lineRule="atLeast"/>
              <w:rPr>
                <w:rFonts w:ascii="Arial" w:eastAsia="Arial" w:hAnsi="Arial"/>
                <w:sz w:val="18"/>
              </w:rPr>
            </w:pPr>
            <w:r>
              <w:rPr>
                <w:sz w:val="18"/>
                <w:lang w:val="it"/>
              </w:rPr>
              <w:t>EMC</w:t>
            </w: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5E8E6C06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14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18D315A6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9D6526" w14:paraId="60CFD0C3" w14:textId="77777777">
        <w:trPr>
          <w:trHeight w:val="232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0A589469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00" w:type="dxa"/>
            <w:gridSpan w:val="2"/>
            <w:vMerge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0342351F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14:paraId="1DFCA9D9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14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010CBD89" w14:textId="77777777" w:rsidR="009D6526" w:rsidRDefault="000E5710">
            <w:pPr>
              <w:spacing w:line="0" w:lineRule="atLeast"/>
              <w:rPr>
                <w:rFonts w:ascii="Arial" w:eastAsia="Arial" w:hAnsi="Arial"/>
                <w:sz w:val="18"/>
              </w:rPr>
            </w:pPr>
            <w:r>
              <w:rPr>
                <w:sz w:val="18"/>
                <w:lang w:val="it"/>
              </w:rPr>
              <w:t>IEC61000-4-3, Livello 2: 3V/m</w:t>
            </w:r>
          </w:p>
        </w:tc>
      </w:tr>
      <w:tr w:rsidR="009D6526" w14:paraId="475C11B2" w14:textId="77777777">
        <w:trPr>
          <w:trHeight w:val="43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1F88B830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980" w:type="dxa"/>
            <w:shd w:val="clear" w:color="auto" w:fill="auto"/>
            <w:vAlign w:val="bottom"/>
          </w:tcPr>
          <w:p w14:paraId="5B0EC53B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60B14053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0AFD8C78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14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3C0282AE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9D6526" w14:paraId="23347C7F" w14:textId="77777777">
        <w:trPr>
          <w:trHeight w:val="232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321FB441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80" w:type="dxa"/>
            <w:shd w:val="clear" w:color="auto" w:fill="auto"/>
            <w:vAlign w:val="bottom"/>
          </w:tcPr>
          <w:p w14:paraId="0552EC3F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593DDD10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14:paraId="3556A726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14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58572BB4" w14:textId="77777777" w:rsidR="009D6526" w:rsidRDefault="000E5710">
            <w:pPr>
              <w:spacing w:line="0" w:lineRule="atLeast"/>
              <w:rPr>
                <w:rFonts w:ascii="Arial" w:eastAsia="Arial" w:hAnsi="Arial"/>
                <w:sz w:val="18"/>
              </w:rPr>
            </w:pPr>
            <w:r>
              <w:rPr>
                <w:sz w:val="18"/>
                <w:lang w:val="it"/>
              </w:rPr>
              <w:t>IEC61000-4-4, Livello 2: 1kV</w:t>
            </w:r>
          </w:p>
        </w:tc>
      </w:tr>
      <w:tr w:rsidR="009D6526" w14:paraId="7383F53D" w14:textId="77777777">
        <w:trPr>
          <w:trHeight w:val="43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2F98E164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980" w:type="dxa"/>
            <w:shd w:val="clear" w:color="auto" w:fill="auto"/>
            <w:vAlign w:val="bottom"/>
          </w:tcPr>
          <w:p w14:paraId="170B7739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2DE97A88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710E8F6A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14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56A0D7CF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9D6526" w14:paraId="56251805" w14:textId="77777777">
        <w:trPr>
          <w:trHeight w:val="232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28642B95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80" w:type="dxa"/>
            <w:shd w:val="clear" w:color="auto" w:fill="auto"/>
            <w:vAlign w:val="bottom"/>
          </w:tcPr>
          <w:p w14:paraId="25E8C7E0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6E48A08F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14:paraId="73447306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14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23FDAEBC" w14:textId="77777777" w:rsidR="009D6526" w:rsidRDefault="000E5710">
            <w:pPr>
              <w:spacing w:line="0" w:lineRule="atLeast"/>
              <w:rPr>
                <w:rFonts w:ascii="Arial" w:eastAsia="Arial" w:hAnsi="Arial"/>
                <w:sz w:val="18"/>
              </w:rPr>
            </w:pPr>
            <w:r>
              <w:rPr>
                <w:sz w:val="18"/>
                <w:lang w:val="it"/>
              </w:rPr>
              <w:t>IEC61000-4-5, linea a terra: 6kV</w:t>
            </w:r>
          </w:p>
        </w:tc>
      </w:tr>
      <w:tr w:rsidR="009D6526" w14:paraId="3B6F8D37" w14:textId="77777777">
        <w:trPr>
          <w:trHeight w:val="43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68175AB8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980" w:type="dxa"/>
            <w:shd w:val="clear" w:color="auto" w:fill="auto"/>
            <w:vAlign w:val="bottom"/>
          </w:tcPr>
          <w:p w14:paraId="63003C0E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1B0CBE8E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52F6FC6A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14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683E5C80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9D6526" w14:paraId="6C58482B" w14:textId="77777777">
        <w:trPr>
          <w:trHeight w:val="275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shd w:val="clear" w:color="auto" w:fill="auto"/>
            <w:vAlign w:val="bottom"/>
          </w:tcPr>
          <w:p w14:paraId="41895457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98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4C7573E2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50EB7C9E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7518993B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814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4BBB527C" w14:textId="77777777" w:rsidR="009D6526" w:rsidRDefault="000E5710">
            <w:pPr>
              <w:spacing w:line="0" w:lineRule="atLeast"/>
              <w:rPr>
                <w:rFonts w:ascii="Arial" w:eastAsia="Arial" w:hAnsi="Arial"/>
                <w:sz w:val="18"/>
              </w:rPr>
            </w:pPr>
            <w:r>
              <w:rPr>
                <w:sz w:val="18"/>
                <w:lang w:val="it"/>
              </w:rPr>
              <w:t>IEC61000-4-6, livello 2 (0,15 MHz ~ 80 MHz)</w:t>
            </w:r>
          </w:p>
        </w:tc>
      </w:tr>
      <w:tr w:rsidR="009D6526" w14:paraId="7A2F4479" w14:textId="77777777">
        <w:trPr>
          <w:trHeight w:val="233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11D593C2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00" w:type="dxa"/>
            <w:gridSpan w:val="2"/>
            <w:vMerge w:val="restart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49922FF3" w14:textId="77777777" w:rsidR="009D6526" w:rsidRDefault="000E5710">
            <w:pPr>
              <w:spacing w:line="0" w:lineRule="atLeast"/>
              <w:rPr>
                <w:rFonts w:ascii="Arial" w:eastAsia="Arial" w:hAnsi="Arial"/>
                <w:sz w:val="18"/>
              </w:rPr>
            </w:pPr>
            <w:r>
              <w:rPr>
                <w:sz w:val="18"/>
                <w:lang w:val="it"/>
              </w:rPr>
              <w:t>LVD</w:t>
            </w:r>
          </w:p>
        </w:tc>
        <w:tc>
          <w:tcPr>
            <w:tcW w:w="100" w:type="dxa"/>
            <w:shd w:val="clear" w:color="auto" w:fill="auto"/>
            <w:vAlign w:val="bottom"/>
          </w:tcPr>
          <w:p w14:paraId="08465925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14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0DD68815" w14:textId="77777777" w:rsidR="009D6526" w:rsidRDefault="000E5710">
            <w:pPr>
              <w:spacing w:line="0" w:lineRule="atLeast"/>
              <w:rPr>
                <w:rFonts w:ascii="Arial" w:eastAsia="Arial" w:hAnsi="Arial"/>
                <w:sz w:val="18"/>
              </w:rPr>
            </w:pPr>
            <w:r>
              <w:rPr>
                <w:sz w:val="18"/>
                <w:lang w:val="it"/>
              </w:rPr>
              <w:t>EN 62368-1:2014</w:t>
            </w:r>
          </w:p>
        </w:tc>
      </w:tr>
      <w:tr w:rsidR="009D6526" w14:paraId="3E14EEA3" w14:textId="77777777">
        <w:trPr>
          <w:trHeight w:val="43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0262D4AA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100" w:type="dxa"/>
            <w:gridSpan w:val="2"/>
            <w:vMerge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2485373B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25A49220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2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3586AF3D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0" w:type="dxa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0AFD9A4B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9D6526" w14:paraId="3773448D" w14:textId="77777777">
        <w:trPr>
          <w:trHeight w:val="86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4413B051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100" w:type="dxa"/>
            <w:gridSpan w:val="2"/>
            <w:vMerge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425FE9BE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14:paraId="74970173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8140" w:type="dxa"/>
            <w:gridSpan w:val="2"/>
            <w:vMerge w:val="restart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601F9A67" w14:textId="77777777" w:rsidR="009D6526" w:rsidRDefault="000E5710">
            <w:pPr>
              <w:spacing w:line="0" w:lineRule="atLeast"/>
              <w:rPr>
                <w:rFonts w:ascii="Arial" w:eastAsia="Arial" w:hAnsi="Arial"/>
                <w:sz w:val="18"/>
              </w:rPr>
            </w:pPr>
            <w:r>
              <w:rPr>
                <w:sz w:val="18"/>
                <w:lang w:val="it"/>
              </w:rPr>
              <w:t>IN 62328-A11:2017</w:t>
            </w:r>
          </w:p>
        </w:tc>
      </w:tr>
      <w:tr w:rsidR="009D6526" w14:paraId="359364B7" w14:textId="77777777">
        <w:trPr>
          <w:trHeight w:val="146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5C19949C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980" w:type="dxa"/>
            <w:shd w:val="clear" w:color="auto" w:fill="auto"/>
            <w:vAlign w:val="bottom"/>
          </w:tcPr>
          <w:p w14:paraId="5C671823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7A15CD07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14:paraId="31678F56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8140" w:type="dxa"/>
            <w:gridSpan w:val="2"/>
            <w:vMerge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6CF2B194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9D6526" w14:paraId="3CF0AFC7" w14:textId="77777777">
        <w:trPr>
          <w:trHeight w:val="41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shd w:val="clear" w:color="auto" w:fill="auto"/>
            <w:vAlign w:val="bottom"/>
          </w:tcPr>
          <w:p w14:paraId="728B9453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1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6FC617CE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1D8C2A28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14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2539FECC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9D6526" w14:paraId="7D7392AE" w14:textId="77777777">
        <w:trPr>
          <w:trHeight w:val="234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78942CB2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0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6783ACD6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Operatorio</w:t>
            </w:r>
          </w:p>
        </w:tc>
        <w:tc>
          <w:tcPr>
            <w:tcW w:w="100" w:type="dxa"/>
            <w:shd w:val="clear" w:color="auto" w:fill="auto"/>
            <w:vAlign w:val="bottom"/>
          </w:tcPr>
          <w:p w14:paraId="418A7777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14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7815F561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-5 °C ~ 45 °C, 5% ~ 95% (senza condensa)</w:t>
            </w:r>
          </w:p>
        </w:tc>
      </w:tr>
      <w:tr w:rsidR="009D6526" w14:paraId="4AAA02E6" w14:textId="77777777">
        <w:trPr>
          <w:trHeight w:val="41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shd w:val="clear" w:color="auto" w:fill="auto"/>
            <w:vAlign w:val="bottom"/>
          </w:tcPr>
          <w:p w14:paraId="55CF1492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1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04550C85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4DCDF7DF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14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71AB10A2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9D6526" w14:paraId="759FC9A6" w14:textId="77777777">
        <w:trPr>
          <w:trHeight w:val="234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773E08B1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0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21E07805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Immagazzinamento</w:t>
            </w:r>
          </w:p>
        </w:tc>
        <w:tc>
          <w:tcPr>
            <w:tcW w:w="100" w:type="dxa"/>
            <w:shd w:val="clear" w:color="auto" w:fill="auto"/>
            <w:vAlign w:val="bottom"/>
          </w:tcPr>
          <w:p w14:paraId="3B692C43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14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4CD3D504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-40 °C ~ 75 °C, 5% ~ 95% (senza condensa)</w:t>
            </w:r>
          </w:p>
        </w:tc>
      </w:tr>
      <w:tr w:rsidR="009D6526" w14:paraId="4E601DA3" w14:textId="77777777">
        <w:trPr>
          <w:trHeight w:val="41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shd w:val="clear" w:color="auto" w:fill="auto"/>
            <w:vAlign w:val="bottom"/>
          </w:tcPr>
          <w:p w14:paraId="0E07E549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1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5FF3DE49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29A37C46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2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7FE35687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0" w:type="dxa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4F7B75B9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9D6526" w14:paraId="681AD130" w14:textId="77777777">
        <w:trPr>
          <w:trHeight w:val="255"/>
        </w:trPr>
        <w:tc>
          <w:tcPr>
            <w:tcW w:w="100" w:type="dxa"/>
            <w:tcBorders>
              <w:left w:val="single" w:sz="8" w:space="0" w:color="D9D9D9"/>
              <w:bottom w:val="single" w:sz="8" w:space="0" w:color="DCDDDD"/>
            </w:tcBorders>
            <w:shd w:val="clear" w:color="auto" w:fill="DCDDDD"/>
            <w:vAlign w:val="bottom"/>
          </w:tcPr>
          <w:p w14:paraId="585DD17A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100" w:type="dxa"/>
            <w:gridSpan w:val="2"/>
            <w:tcBorders>
              <w:bottom w:val="single" w:sz="8" w:space="0" w:color="DCDDDD"/>
              <w:right w:val="single" w:sz="8" w:space="0" w:color="DCDDDD"/>
            </w:tcBorders>
            <w:shd w:val="clear" w:color="auto" w:fill="DCDDDD"/>
            <w:vAlign w:val="bottom"/>
          </w:tcPr>
          <w:p w14:paraId="223A184D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Certificazioni</w:t>
            </w:r>
          </w:p>
        </w:tc>
        <w:tc>
          <w:tcPr>
            <w:tcW w:w="100" w:type="dxa"/>
            <w:tcBorders>
              <w:bottom w:val="single" w:sz="8" w:space="0" w:color="DCDDDD"/>
            </w:tcBorders>
            <w:shd w:val="clear" w:color="auto" w:fill="DCDDDD"/>
            <w:vAlign w:val="bottom"/>
          </w:tcPr>
          <w:p w14:paraId="29C319CA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8020" w:type="dxa"/>
            <w:tcBorders>
              <w:bottom w:val="single" w:sz="8" w:space="0" w:color="DCDDDD"/>
            </w:tcBorders>
            <w:shd w:val="clear" w:color="auto" w:fill="DCDDDD"/>
            <w:vAlign w:val="bottom"/>
          </w:tcPr>
          <w:p w14:paraId="3CC12FBA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40" w:type="dxa"/>
            <w:tcBorders>
              <w:bottom w:val="single" w:sz="8" w:space="0" w:color="DCDDDD"/>
              <w:right w:val="single" w:sz="8" w:space="0" w:color="D9D9D9"/>
            </w:tcBorders>
            <w:shd w:val="clear" w:color="auto" w:fill="DCDDDD"/>
            <w:vAlign w:val="bottom"/>
          </w:tcPr>
          <w:p w14:paraId="5A50C823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9D6526" w14:paraId="1ABA85C6" w14:textId="77777777">
        <w:trPr>
          <w:trHeight w:val="242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auto"/>
            <w:vAlign w:val="bottom"/>
          </w:tcPr>
          <w:p w14:paraId="67D7FC8C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10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64006617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Certificazioni</w:t>
            </w:r>
          </w:p>
        </w:tc>
        <w:tc>
          <w:tcPr>
            <w:tcW w:w="100" w:type="dxa"/>
            <w:shd w:val="clear" w:color="auto" w:fill="auto"/>
            <w:vAlign w:val="bottom"/>
          </w:tcPr>
          <w:p w14:paraId="7E597B62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8140" w:type="dxa"/>
            <w:gridSpan w:val="2"/>
            <w:tcBorders>
              <w:right w:val="single" w:sz="8" w:space="0" w:color="D9D9D9"/>
            </w:tcBorders>
            <w:shd w:val="clear" w:color="auto" w:fill="auto"/>
            <w:vAlign w:val="bottom"/>
          </w:tcPr>
          <w:p w14:paraId="49DF688B" w14:textId="77777777" w:rsidR="009D6526" w:rsidRDefault="000E5710">
            <w:pPr>
              <w:spacing w:line="0" w:lineRule="atLeast"/>
              <w:rPr>
                <w:rFonts w:ascii="Arial" w:eastAsia="Arial" w:hAnsi="Arial"/>
                <w:color w:val="231916"/>
                <w:sz w:val="18"/>
              </w:rPr>
            </w:pPr>
            <w:r>
              <w:rPr>
                <w:color w:val="231916"/>
                <w:sz w:val="18"/>
                <w:lang w:val="it"/>
              </w:rPr>
              <w:t>CE, FCC</w:t>
            </w:r>
          </w:p>
        </w:tc>
      </w:tr>
      <w:tr w:rsidR="009D6526" w14:paraId="5EC2DEB0" w14:textId="77777777">
        <w:trPr>
          <w:trHeight w:val="69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shd w:val="clear" w:color="auto" w:fill="auto"/>
            <w:vAlign w:val="bottom"/>
          </w:tcPr>
          <w:p w14:paraId="00AAB847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98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306C29E0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408F450D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5358DE6C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20" w:type="dxa"/>
            <w:tcBorders>
              <w:bottom w:val="single" w:sz="8" w:space="0" w:color="D9D9D9"/>
            </w:tcBorders>
            <w:shd w:val="clear" w:color="auto" w:fill="auto"/>
            <w:vAlign w:val="bottom"/>
          </w:tcPr>
          <w:p w14:paraId="1359BD8A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40" w:type="dxa"/>
            <w:tcBorders>
              <w:bottom w:val="single" w:sz="8" w:space="0" w:color="D9D9D9"/>
              <w:right w:val="single" w:sz="8" w:space="0" w:color="D9D9D9"/>
            </w:tcBorders>
            <w:shd w:val="clear" w:color="auto" w:fill="auto"/>
            <w:vAlign w:val="bottom"/>
          </w:tcPr>
          <w:p w14:paraId="74C9049D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</w:tr>
    </w:tbl>
    <w:p w14:paraId="74E5F641" w14:textId="69367579" w:rsidR="009D6526" w:rsidRDefault="004C6E7D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5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F5D0A10" wp14:editId="45D721BF">
                <wp:simplePos x="0" y="0"/>
                <wp:positionH relativeFrom="column">
                  <wp:posOffset>7087235</wp:posOffset>
                </wp:positionH>
                <wp:positionV relativeFrom="paragraph">
                  <wp:posOffset>-1149350</wp:posOffset>
                </wp:positionV>
                <wp:extent cx="12700" cy="12700"/>
                <wp:effectExtent l="635" t="3175" r="0" b="3175"/>
                <wp:wrapNone/>
                <wp:docPr id="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A60887" id="Rectangle 7" o:spid="_x0000_s1026" style="position:absolute;margin-left:558.05pt;margin-top:-90.5pt;width:1pt;height:1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" fillcolor="#d9d9d9" strokecolor="white"/>
            </w:pict>
          </mc:Fallback>
        </mc:AlternateContent>
      </w:r>
    </w:p>
    <w:p w14:paraId="3525002B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67844277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57F6CF0F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327247A5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65334C92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7C0D6FC0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2A851C7A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4FA23462" w14:textId="77777777" w:rsidR="009D6526" w:rsidRDefault="009D6526">
      <w:pPr>
        <w:spacing w:line="380" w:lineRule="exact"/>
        <w:rPr>
          <w:rFonts w:ascii="Times New Roman" w:eastAsia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80"/>
        <w:gridCol w:w="1740"/>
      </w:tblGrid>
      <w:tr w:rsidR="009D6526" w14:paraId="1AA804A7" w14:textId="77777777">
        <w:trPr>
          <w:trHeight w:val="204"/>
        </w:trPr>
        <w:tc>
          <w:tcPr>
            <w:tcW w:w="10180" w:type="dxa"/>
            <w:shd w:val="clear" w:color="auto" w:fill="4C4948"/>
            <w:vAlign w:val="bottom"/>
          </w:tcPr>
          <w:p w14:paraId="1CC0790F" w14:textId="77777777" w:rsidR="009D6526" w:rsidRPr="004C6E7D" w:rsidRDefault="000E5710">
            <w:pPr>
              <w:spacing w:line="0" w:lineRule="atLeast"/>
              <w:ind w:left="740"/>
              <w:rPr>
                <w:rFonts w:ascii="Arial" w:eastAsia="Arial" w:hAnsi="Arial"/>
                <w:color w:val="FFFFFF"/>
                <w:sz w:val="16"/>
                <w:lang w:val="en-US"/>
              </w:rPr>
            </w:pPr>
            <w:r w:rsidRPr="004C6E7D">
              <w:rPr>
                <w:color w:val="FFFFFF"/>
                <w:sz w:val="16"/>
                <w:lang w:val="en-US"/>
              </w:rPr>
              <w:lastRenderedPageBreak/>
              <w:t>UTP3306TS-PSB Switch - Scheda tecnica</w:t>
            </w:r>
          </w:p>
        </w:tc>
        <w:tc>
          <w:tcPr>
            <w:tcW w:w="1740" w:type="dxa"/>
            <w:shd w:val="clear" w:color="auto" w:fill="0099D9"/>
            <w:vAlign w:val="bottom"/>
          </w:tcPr>
          <w:p w14:paraId="1EF0E5AE" w14:textId="77777777" w:rsidR="009D6526" w:rsidRDefault="000E5710">
            <w:pPr>
              <w:spacing w:line="0" w:lineRule="atLeast"/>
              <w:ind w:right="680"/>
              <w:jc w:val="right"/>
              <w:rPr>
                <w:rFonts w:ascii="Arial" w:eastAsia="Arial" w:hAnsi="Arial"/>
                <w:color w:val="FFFFFF"/>
                <w:sz w:val="16"/>
              </w:rPr>
            </w:pPr>
            <w:r>
              <w:rPr>
                <w:color w:val="FFFFFF"/>
                <w:sz w:val="16"/>
                <w:lang w:val="it"/>
              </w:rPr>
              <w:t>2</w:t>
            </w:r>
          </w:p>
        </w:tc>
      </w:tr>
    </w:tbl>
    <w:p w14:paraId="3AC7363D" w14:textId="77777777" w:rsidR="009D6526" w:rsidRDefault="009D6526">
      <w:pPr>
        <w:rPr>
          <w:rFonts w:ascii="Arial" w:eastAsia="Arial" w:hAnsi="Arial"/>
          <w:color w:val="FFFFFF"/>
          <w:sz w:val="16"/>
        </w:rPr>
        <w:sectPr w:rsidR="009D6526">
          <w:pgSz w:w="11900" w:h="16838"/>
          <w:pgMar w:top="1335" w:right="6" w:bottom="122" w:left="0" w:header="0" w:footer="0" w:gutter="0"/>
          <w:cols w:space="0" w:equalWidth="0">
            <w:col w:w="11900"/>
          </w:cols>
          <w:docGrid w:linePitch="360"/>
        </w:sectPr>
      </w:pPr>
    </w:p>
    <w:p w14:paraId="07788526" w14:textId="43CDD38C" w:rsidR="009D6526" w:rsidRDefault="004C6E7D">
      <w:pPr>
        <w:spacing w:line="0" w:lineRule="atLeast"/>
        <w:ind w:left="740"/>
        <w:rPr>
          <w:rFonts w:ascii="Arial" w:eastAsia="Arial" w:hAnsi="Arial"/>
          <w:color w:val="0099D9"/>
          <w:sz w:val="36"/>
        </w:rPr>
      </w:pPr>
      <w:bookmarkStart w:id="1" w:name="page3"/>
      <w:bookmarkEnd w:id="1"/>
      <w:r>
        <w:rPr>
          <w:noProof/>
          <w:color w:val="FFFFFF"/>
          <w:sz w:val="16"/>
          <w:lang w:val="it"/>
        </w:rPr>
        <w:lastRenderedPageBreak/>
        <w:drawing>
          <wp:anchor distT="0" distB="0" distL="114300" distR="114300" simplePos="0" relativeHeight="251658752" behindDoc="1" locked="0" layoutInCell="1" allowOverlap="1" wp14:anchorId="3F57F249" wp14:editId="3123C1C8">
            <wp:simplePos x="0" y="0"/>
            <wp:positionH relativeFrom="page">
              <wp:posOffset>6217920</wp:posOffset>
            </wp:positionH>
            <wp:positionV relativeFrom="page">
              <wp:posOffset>565150</wp:posOffset>
            </wp:positionV>
            <wp:extent cx="876300" cy="146050"/>
            <wp:effectExtent l="0" t="0" r="0" b="0"/>
            <wp:wrapNone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5710">
        <w:rPr>
          <w:color w:val="0099D9"/>
          <w:sz w:val="36"/>
          <w:lang w:val="it"/>
        </w:rPr>
        <w:t>Aspetti e dimensioni</w:t>
      </w:r>
    </w:p>
    <w:p w14:paraId="3598C51E" w14:textId="77D48345" w:rsidR="009D6526" w:rsidRDefault="004C6E7D">
      <w:pPr>
        <w:spacing w:line="20" w:lineRule="exact"/>
        <w:rPr>
          <w:rFonts w:ascii="Times New Roman" w:eastAsia="Times New Roman" w:hAnsi="Times New Roman"/>
        </w:rPr>
      </w:pPr>
      <w:r>
        <w:rPr>
          <w:rFonts w:ascii="Arial" w:eastAsia="Arial" w:hAnsi="Arial"/>
          <w:noProof/>
          <w:color w:val="0099D9"/>
          <w:sz w:val="36"/>
        </w:rPr>
        <w:drawing>
          <wp:anchor distT="0" distB="0" distL="114300" distR="114300" simplePos="0" relativeHeight="251659776" behindDoc="1" locked="0" layoutInCell="1" allowOverlap="1" wp14:anchorId="2BF6B8A2" wp14:editId="1F5E183C">
            <wp:simplePos x="0" y="0"/>
            <wp:positionH relativeFrom="column">
              <wp:posOffset>464820</wp:posOffset>
            </wp:positionH>
            <wp:positionV relativeFrom="paragraph">
              <wp:posOffset>134620</wp:posOffset>
            </wp:positionV>
            <wp:extent cx="6631940" cy="6206490"/>
            <wp:effectExtent l="0" t="0" r="0" b="0"/>
            <wp:wrapNone/>
            <wp:docPr id="9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1940" cy="6206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CEE039" w14:textId="77777777" w:rsidR="009D6526" w:rsidRDefault="009D6526">
      <w:pPr>
        <w:spacing w:line="277" w:lineRule="exact"/>
        <w:rPr>
          <w:rFonts w:ascii="Times New Roman" w:eastAsia="Times New Roman" w:hAnsi="Times New Roman"/>
        </w:rPr>
      </w:pPr>
    </w:p>
    <w:p w14:paraId="5B7CB9C1" w14:textId="77777777" w:rsidR="009D6526" w:rsidRDefault="000E5710">
      <w:pPr>
        <w:spacing w:line="0" w:lineRule="atLeast"/>
        <w:ind w:left="860"/>
        <w:rPr>
          <w:rFonts w:ascii="Arial" w:eastAsia="Arial" w:hAnsi="Arial"/>
          <w:color w:val="FFFFFF"/>
          <w:sz w:val="18"/>
        </w:rPr>
      </w:pPr>
      <w:r>
        <w:rPr>
          <w:color w:val="FFFFFF"/>
          <w:sz w:val="18"/>
          <w:lang w:val="it"/>
        </w:rPr>
        <w:t>UTP3306TS-PSB</w:t>
      </w:r>
    </w:p>
    <w:p w14:paraId="5AEF1327" w14:textId="77777777" w:rsidR="009D6526" w:rsidRDefault="009D6526">
      <w:pPr>
        <w:spacing w:line="153" w:lineRule="exact"/>
        <w:rPr>
          <w:rFonts w:ascii="Times New Roman" w:eastAsia="Times New Roman" w:hAnsi="Times New Roman"/>
        </w:rPr>
      </w:pPr>
    </w:p>
    <w:p w14:paraId="20BEAA8B" w14:textId="77777777" w:rsidR="009D6526" w:rsidRDefault="000E5710">
      <w:pPr>
        <w:spacing w:line="0" w:lineRule="atLeast"/>
        <w:ind w:left="860"/>
        <w:rPr>
          <w:rFonts w:ascii="Arial" w:eastAsia="Arial" w:hAnsi="Arial"/>
          <w:sz w:val="18"/>
        </w:rPr>
      </w:pPr>
      <w:r>
        <w:rPr>
          <w:sz w:val="18"/>
          <w:lang w:val="it"/>
        </w:rPr>
        <w:t>Dimensioni (mm)</w:t>
      </w:r>
    </w:p>
    <w:p w14:paraId="4DA15523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414BF3DC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19D71817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6BC3E3AC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55023BF6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51C33D95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4A1E6893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0B9EBB61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638721E6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522C4E18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08BCCAE2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4DC0039D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5A576AC3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66A794AD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45FFA8E2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7BFEBF7D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770512FF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18B6B2C1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33F4622B" w14:textId="77777777" w:rsidR="009D6526" w:rsidRDefault="009D6526">
      <w:pPr>
        <w:spacing w:line="343" w:lineRule="exact"/>
        <w:rPr>
          <w:rFonts w:ascii="Times New Roman" w:eastAsia="Times New Roman" w:hAnsi="Times New Roman"/>
        </w:rPr>
      </w:pPr>
    </w:p>
    <w:p w14:paraId="4166CD1C" w14:textId="77777777" w:rsidR="009D6526" w:rsidRDefault="000E5710">
      <w:pPr>
        <w:spacing w:line="0" w:lineRule="atLeast"/>
        <w:ind w:left="860"/>
        <w:rPr>
          <w:rFonts w:ascii="Arial" w:eastAsia="Arial" w:hAnsi="Arial"/>
          <w:sz w:val="18"/>
        </w:rPr>
      </w:pPr>
      <w:r>
        <w:rPr>
          <w:sz w:val="18"/>
          <w:lang w:val="it"/>
        </w:rPr>
        <w:t>Pannello frontale</w:t>
      </w:r>
    </w:p>
    <w:p w14:paraId="1FD77B92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28AC660F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78D41501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7B36B31B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7C821ACD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264B1E63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2AD995CE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7854D181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68F6419D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4A4018B3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18005DC0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6119569B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241C5991" w14:textId="77777777" w:rsidR="009D6526" w:rsidRDefault="009D6526">
      <w:pPr>
        <w:spacing w:line="336" w:lineRule="exact"/>
        <w:rPr>
          <w:rFonts w:ascii="Times New Roman" w:eastAsia="Times New Roman" w:hAnsi="Times New Roman"/>
        </w:rPr>
      </w:pPr>
    </w:p>
    <w:p w14:paraId="6EA4E0AC" w14:textId="77777777" w:rsidR="009D6526" w:rsidRDefault="000E5710">
      <w:pPr>
        <w:spacing w:line="0" w:lineRule="atLeast"/>
        <w:ind w:left="860"/>
        <w:rPr>
          <w:rFonts w:ascii="Arial" w:eastAsia="Arial" w:hAnsi="Arial"/>
          <w:sz w:val="18"/>
        </w:rPr>
      </w:pPr>
      <w:r>
        <w:rPr>
          <w:sz w:val="18"/>
          <w:lang w:val="it"/>
        </w:rPr>
        <w:t>Pannello posteriore</w:t>
      </w:r>
    </w:p>
    <w:p w14:paraId="464C0DE3" w14:textId="49490D65" w:rsidR="009D6526" w:rsidRDefault="004C6E7D">
      <w:pPr>
        <w:spacing w:line="20" w:lineRule="exact"/>
        <w:rPr>
          <w:rFonts w:ascii="Times New Roman" w:eastAsia="Times New Roman" w:hAnsi="Times New Roman"/>
        </w:rPr>
      </w:pPr>
      <w:r>
        <w:rPr>
          <w:rFonts w:ascii="Arial" w:eastAsia="Arial" w:hAnsi="Arial"/>
          <w:noProof/>
          <w:sz w:val="18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3315D7B9" wp14:editId="06B783D4">
                <wp:simplePos x="0" y="0"/>
                <wp:positionH relativeFrom="column">
                  <wp:posOffset>464820</wp:posOffset>
                </wp:positionH>
                <wp:positionV relativeFrom="paragraph">
                  <wp:posOffset>1301115</wp:posOffset>
                </wp:positionV>
                <wp:extent cx="6631940" cy="0"/>
                <wp:effectExtent l="17145" t="16510" r="18415" b="21590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31940" cy="0"/>
                        </a:xfrm>
                        <a:prstGeom prst="line">
                          <a:avLst/>
                        </a:prstGeom>
                        <a:noFill/>
                        <a:ln w="27432">
                          <a:solidFill>
                            <a:srgbClr val="D9D9D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0D706A" id="Line 10" o:spid="_x0000_s1026" style="position:absolute;z-index:-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6pt,102.45pt" to="558.8pt,10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" strokecolor="#d9d9d9" strokeweight="2.16pt"/>
            </w:pict>
          </mc:Fallback>
        </mc:AlternateContent>
      </w:r>
    </w:p>
    <w:p w14:paraId="6EBD8A6A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7873F340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1347CA13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441FFD10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1A3C3791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132C669B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2969133D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3F13D736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77341A77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24E83DFE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7C9F0F5D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7D1D57AB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69B9491C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0436991B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3D9C63CC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33AD4B6C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1A333E8F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3AF3C300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348CA2AE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1249B239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3046F359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2CF2717A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6BF82E7C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2B1C2ABB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72A0201F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03FD3D73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252B25BE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0353B003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3C94093B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1632E15F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38FCC830" w14:textId="77777777" w:rsidR="009D6526" w:rsidRDefault="009D6526">
      <w:pPr>
        <w:spacing w:line="221" w:lineRule="exact"/>
        <w:rPr>
          <w:rFonts w:ascii="Times New Roman" w:eastAsia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80"/>
        <w:gridCol w:w="1740"/>
      </w:tblGrid>
      <w:tr w:rsidR="009D6526" w14:paraId="77FEFE25" w14:textId="77777777">
        <w:trPr>
          <w:trHeight w:val="204"/>
        </w:trPr>
        <w:tc>
          <w:tcPr>
            <w:tcW w:w="10180" w:type="dxa"/>
            <w:shd w:val="clear" w:color="auto" w:fill="4C4948"/>
            <w:vAlign w:val="bottom"/>
          </w:tcPr>
          <w:p w14:paraId="5498A8A3" w14:textId="77777777" w:rsidR="009D6526" w:rsidRPr="004C6E7D" w:rsidRDefault="000E5710">
            <w:pPr>
              <w:spacing w:line="0" w:lineRule="atLeast"/>
              <w:ind w:left="740"/>
              <w:rPr>
                <w:rFonts w:ascii="Arial" w:eastAsia="Arial" w:hAnsi="Arial"/>
                <w:color w:val="FFFFFF"/>
                <w:sz w:val="16"/>
                <w:lang w:val="en-US"/>
              </w:rPr>
            </w:pPr>
            <w:r w:rsidRPr="004C6E7D">
              <w:rPr>
                <w:color w:val="FFFFFF"/>
                <w:sz w:val="16"/>
                <w:lang w:val="en-US"/>
              </w:rPr>
              <w:t>UTP3306TS-PSB Switch - Scheda tecnica</w:t>
            </w:r>
          </w:p>
        </w:tc>
        <w:tc>
          <w:tcPr>
            <w:tcW w:w="1740" w:type="dxa"/>
            <w:shd w:val="clear" w:color="auto" w:fill="0099D9"/>
            <w:vAlign w:val="bottom"/>
          </w:tcPr>
          <w:p w14:paraId="7F8A4ED3" w14:textId="77777777" w:rsidR="009D6526" w:rsidRDefault="000E5710">
            <w:pPr>
              <w:spacing w:line="0" w:lineRule="atLeast"/>
              <w:ind w:right="680"/>
              <w:jc w:val="right"/>
              <w:rPr>
                <w:rFonts w:ascii="Arial" w:eastAsia="Arial" w:hAnsi="Arial"/>
                <w:color w:val="FFFFFF"/>
                <w:sz w:val="16"/>
              </w:rPr>
            </w:pPr>
            <w:r>
              <w:rPr>
                <w:color w:val="FFFFFF"/>
                <w:sz w:val="16"/>
                <w:lang w:val="it"/>
              </w:rPr>
              <w:t>3</w:t>
            </w:r>
          </w:p>
        </w:tc>
      </w:tr>
    </w:tbl>
    <w:p w14:paraId="0C68B746" w14:textId="77777777" w:rsidR="009D6526" w:rsidRDefault="009D6526">
      <w:pPr>
        <w:rPr>
          <w:rFonts w:ascii="Arial" w:eastAsia="Arial" w:hAnsi="Arial"/>
          <w:color w:val="FFFFFF"/>
          <w:sz w:val="16"/>
        </w:rPr>
        <w:sectPr w:rsidR="009D6526">
          <w:pgSz w:w="11900" w:h="16838"/>
          <w:pgMar w:top="1335" w:right="6" w:bottom="122" w:left="0" w:header="0" w:footer="0" w:gutter="0"/>
          <w:cols w:space="0" w:equalWidth="0">
            <w:col w:w="11900"/>
          </w:cols>
          <w:docGrid w:linePitch="360"/>
        </w:sectPr>
      </w:pPr>
    </w:p>
    <w:p w14:paraId="284BA636" w14:textId="5A7B4DDC" w:rsidR="009D6526" w:rsidRDefault="004C6E7D">
      <w:pPr>
        <w:spacing w:line="102" w:lineRule="exact"/>
        <w:rPr>
          <w:rFonts w:ascii="Times New Roman" w:eastAsia="Times New Roman" w:hAnsi="Times New Roman"/>
        </w:rPr>
      </w:pPr>
      <w:bookmarkStart w:id="2" w:name="page4"/>
      <w:bookmarkEnd w:id="2"/>
      <w:r>
        <w:rPr>
          <w:rFonts w:ascii="Arial" w:eastAsia="Arial" w:hAnsi="Arial"/>
          <w:noProof/>
          <w:color w:val="FFFFFF"/>
          <w:sz w:val="16"/>
        </w:rPr>
        <w:lastRenderedPageBreak/>
        <w:drawing>
          <wp:anchor distT="0" distB="0" distL="114300" distR="114300" simplePos="0" relativeHeight="251661824" behindDoc="1" locked="0" layoutInCell="1" allowOverlap="1" wp14:anchorId="6801A8E0" wp14:editId="083E5624">
            <wp:simplePos x="0" y="0"/>
            <wp:positionH relativeFrom="page">
              <wp:posOffset>6217920</wp:posOffset>
            </wp:positionH>
            <wp:positionV relativeFrom="page">
              <wp:posOffset>565150</wp:posOffset>
            </wp:positionV>
            <wp:extent cx="876300" cy="146050"/>
            <wp:effectExtent l="0" t="0" r="0" b="0"/>
            <wp:wrapNone/>
            <wp:docPr id="11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343EC7" w14:textId="77777777" w:rsidR="009D6526" w:rsidRDefault="000E5710">
      <w:pPr>
        <w:spacing w:line="0" w:lineRule="atLeast"/>
        <w:ind w:left="740"/>
        <w:rPr>
          <w:rFonts w:ascii="Arial" w:eastAsia="Arial" w:hAnsi="Arial"/>
          <w:color w:val="0099D9"/>
          <w:sz w:val="36"/>
        </w:rPr>
      </w:pPr>
      <w:r>
        <w:rPr>
          <w:color w:val="0099D9"/>
          <w:sz w:val="36"/>
          <w:lang w:val="it"/>
        </w:rPr>
        <w:t>Bolla di accompagnamento</w:t>
      </w:r>
    </w:p>
    <w:p w14:paraId="64595E56" w14:textId="77777777" w:rsidR="009D6526" w:rsidRDefault="009D6526">
      <w:pPr>
        <w:spacing w:line="211" w:lineRule="exact"/>
        <w:rPr>
          <w:rFonts w:ascii="Times New Roman" w:eastAsia="Times New Roman" w:hAnsi="Times New Roman"/>
        </w:rPr>
      </w:pPr>
    </w:p>
    <w:p w14:paraId="538507CC" w14:textId="77777777" w:rsidR="009D6526" w:rsidRDefault="000E5710">
      <w:pPr>
        <w:spacing w:line="0" w:lineRule="atLeast"/>
        <w:ind w:left="740"/>
        <w:rPr>
          <w:rFonts w:ascii="Arial" w:eastAsia="Arial" w:hAnsi="Arial"/>
          <w:sz w:val="18"/>
        </w:rPr>
      </w:pPr>
      <w:r>
        <w:rPr>
          <w:sz w:val="18"/>
          <w:lang w:val="it"/>
        </w:rPr>
        <w:t>Benvenuti a ordinare i nostri prodotti. Dopo l'acquisto, riceverai:</w:t>
      </w:r>
    </w:p>
    <w:p w14:paraId="3188EEEF" w14:textId="77777777" w:rsidR="009D6526" w:rsidRDefault="009D6526">
      <w:pPr>
        <w:spacing w:line="34" w:lineRule="exact"/>
        <w:rPr>
          <w:rFonts w:ascii="Times New Roman" w:eastAsia="Times New Roman" w:hAnsi="Times New Roman"/>
        </w:rPr>
      </w:pPr>
    </w:p>
    <w:tbl>
      <w:tblPr>
        <w:tblW w:w="0" w:type="auto"/>
        <w:tblInd w:w="7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60"/>
        <w:gridCol w:w="1800"/>
      </w:tblGrid>
      <w:tr w:rsidR="009D6526" w14:paraId="5C2B60CC" w14:textId="77777777">
        <w:trPr>
          <w:trHeight w:val="207"/>
        </w:trPr>
        <w:tc>
          <w:tcPr>
            <w:tcW w:w="8660" w:type="dxa"/>
            <w:vMerge w:val="restart"/>
            <w:tcBorders>
              <w:left w:val="single" w:sz="8" w:space="0" w:color="4C4948"/>
              <w:right w:val="single" w:sz="8" w:space="0" w:color="4C4948"/>
            </w:tcBorders>
            <w:shd w:val="clear" w:color="auto" w:fill="4C4948"/>
            <w:vAlign w:val="bottom"/>
          </w:tcPr>
          <w:p w14:paraId="6D4307C9" w14:textId="77777777" w:rsidR="009D6526" w:rsidRDefault="000E5710">
            <w:pPr>
              <w:spacing w:line="0" w:lineRule="atLeast"/>
              <w:ind w:left="120"/>
              <w:rPr>
                <w:rFonts w:ascii="Arial" w:eastAsia="Arial" w:hAnsi="Arial"/>
                <w:color w:val="FFFFFF"/>
                <w:sz w:val="18"/>
              </w:rPr>
            </w:pPr>
            <w:r>
              <w:rPr>
                <w:color w:val="FFFFFF"/>
                <w:sz w:val="18"/>
                <w:lang w:val="it"/>
              </w:rPr>
              <w:t>Articolo</w:t>
            </w:r>
          </w:p>
        </w:tc>
        <w:tc>
          <w:tcPr>
            <w:tcW w:w="1800" w:type="dxa"/>
            <w:vMerge w:val="restart"/>
            <w:tcBorders>
              <w:right w:val="single" w:sz="8" w:space="0" w:color="DCDDDD"/>
            </w:tcBorders>
            <w:shd w:val="clear" w:color="auto" w:fill="4C4948"/>
            <w:vAlign w:val="bottom"/>
          </w:tcPr>
          <w:p w14:paraId="3F8E965E" w14:textId="77777777" w:rsidR="009D6526" w:rsidRDefault="000E5710">
            <w:pPr>
              <w:spacing w:line="0" w:lineRule="atLeast"/>
              <w:ind w:left="100"/>
              <w:rPr>
                <w:rFonts w:ascii="Arial" w:eastAsia="Arial" w:hAnsi="Arial"/>
                <w:color w:val="FFFFFF"/>
                <w:sz w:val="18"/>
              </w:rPr>
            </w:pPr>
            <w:r>
              <w:rPr>
                <w:color w:val="FFFFFF"/>
                <w:sz w:val="18"/>
                <w:lang w:val="it"/>
              </w:rPr>
              <w:t>Quantità</w:t>
            </w:r>
          </w:p>
        </w:tc>
      </w:tr>
      <w:tr w:rsidR="009D6526" w14:paraId="5003E5DB" w14:textId="77777777">
        <w:trPr>
          <w:trHeight w:val="271"/>
        </w:trPr>
        <w:tc>
          <w:tcPr>
            <w:tcW w:w="8660" w:type="dxa"/>
            <w:vMerge/>
            <w:tcBorders>
              <w:left w:val="single" w:sz="8" w:space="0" w:color="4C4948"/>
              <w:right w:val="single" w:sz="8" w:space="0" w:color="4C4948"/>
            </w:tcBorders>
            <w:shd w:val="clear" w:color="auto" w:fill="4C4948"/>
            <w:vAlign w:val="bottom"/>
          </w:tcPr>
          <w:p w14:paraId="072D6B59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800" w:type="dxa"/>
            <w:vMerge/>
            <w:tcBorders>
              <w:right w:val="single" w:sz="8" w:space="0" w:color="DCDDDD"/>
            </w:tcBorders>
            <w:shd w:val="clear" w:color="auto" w:fill="4C4948"/>
            <w:vAlign w:val="bottom"/>
          </w:tcPr>
          <w:p w14:paraId="747BE4C2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9D6526" w14:paraId="179B3AC5" w14:textId="77777777">
        <w:trPr>
          <w:trHeight w:val="70"/>
        </w:trPr>
        <w:tc>
          <w:tcPr>
            <w:tcW w:w="8660" w:type="dxa"/>
            <w:tcBorders>
              <w:left w:val="single" w:sz="8" w:space="0" w:color="4C4948"/>
              <w:bottom w:val="single" w:sz="8" w:space="0" w:color="DCDDDD"/>
              <w:right w:val="single" w:sz="8" w:space="0" w:color="4C4948"/>
            </w:tcBorders>
            <w:shd w:val="clear" w:color="auto" w:fill="4C4948"/>
            <w:vAlign w:val="bottom"/>
          </w:tcPr>
          <w:p w14:paraId="4095D44E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1800" w:type="dxa"/>
            <w:tcBorders>
              <w:bottom w:val="single" w:sz="8" w:space="0" w:color="DCDDDD"/>
              <w:right w:val="single" w:sz="8" w:space="0" w:color="DCDDDD"/>
            </w:tcBorders>
            <w:shd w:val="clear" w:color="auto" w:fill="4C4948"/>
            <w:vAlign w:val="bottom"/>
          </w:tcPr>
          <w:p w14:paraId="4EFE94B1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</w:tr>
      <w:tr w:rsidR="009D6526" w14:paraId="5E23AD8A" w14:textId="77777777">
        <w:trPr>
          <w:trHeight w:val="275"/>
        </w:trPr>
        <w:tc>
          <w:tcPr>
            <w:tcW w:w="8660" w:type="dxa"/>
            <w:tcBorders>
              <w:left w:val="single" w:sz="8" w:space="0" w:color="DCDDDD"/>
              <w:right w:val="single" w:sz="8" w:space="0" w:color="DCDDDD"/>
            </w:tcBorders>
            <w:shd w:val="clear" w:color="auto" w:fill="auto"/>
            <w:vAlign w:val="bottom"/>
          </w:tcPr>
          <w:p w14:paraId="392A63B2" w14:textId="77777777" w:rsidR="009D6526" w:rsidRDefault="000E5710">
            <w:pPr>
              <w:spacing w:line="0" w:lineRule="atLeast"/>
              <w:ind w:left="120"/>
              <w:rPr>
                <w:rFonts w:ascii="Arial" w:eastAsia="Arial" w:hAnsi="Arial"/>
                <w:sz w:val="18"/>
              </w:rPr>
            </w:pPr>
            <w:r>
              <w:rPr>
                <w:sz w:val="18"/>
                <w:lang w:val="it"/>
              </w:rPr>
              <w:t>Interruttore</w:t>
            </w:r>
          </w:p>
        </w:tc>
        <w:tc>
          <w:tcPr>
            <w:tcW w:w="1800" w:type="dxa"/>
            <w:tcBorders>
              <w:right w:val="single" w:sz="8" w:space="0" w:color="DCDDDD"/>
            </w:tcBorders>
            <w:shd w:val="clear" w:color="auto" w:fill="auto"/>
            <w:vAlign w:val="bottom"/>
          </w:tcPr>
          <w:p w14:paraId="2A3F6C1F" w14:textId="77777777" w:rsidR="009D6526" w:rsidRDefault="000E5710">
            <w:pPr>
              <w:spacing w:line="0" w:lineRule="atLeast"/>
              <w:ind w:left="100"/>
              <w:rPr>
                <w:rFonts w:ascii="Arial" w:eastAsia="Arial" w:hAnsi="Arial"/>
                <w:sz w:val="18"/>
              </w:rPr>
            </w:pPr>
            <w:r>
              <w:rPr>
                <w:sz w:val="18"/>
                <w:lang w:val="it"/>
              </w:rPr>
              <w:t>1 pz</w:t>
            </w:r>
          </w:p>
        </w:tc>
      </w:tr>
      <w:tr w:rsidR="009D6526" w14:paraId="30857E69" w14:textId="77777777">
        <w:trPr>
          <w:trHeight w:val="70"/>
        </w:trPr>
        <w:tc>
          <w:tcPr>
            <w:tcW w:w="8660" w:type="dxa"/>
            <w:tcBorders>
              <w:left w:val="single" w:sz="8" w:space="0" w:color="DCDDDD"/>
              <w:bottom w:val="single" w:sz="8" w:space="0" w:color="DCDDDD"/>
              <w:right w:val="single" w:sz="8" w:space="0" w:color="DCDDDD"/>
            </w:tcBorders>
            <w:shd w:val="clear" w:color="auto" w:fill="auto"/>
            <w:vAlign w:val="bottom"/>
          </w:tcPr>
          <w:p w14:paraId="19C55D87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1800" w:type="dxa"/>
            <w:tcBorders>
              <w:bottom w:val="single" w:sz="8" w:space="0" w:color="DCDDDD"/>
              <w:right w:val="single" w:sz="8" w:space="0" w:color="DCDDDD"/>
            </w:tcBorders>
            <w:shd w:val="clear" w:color="auto" w:fill="auto"/>
            <w:vAlign w:val="bottom"/>
          </w:tcPr>
          <w:p w14:paraId="43A1C814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</w:tr>
      <w:tr w:rsidR="009D6526" w14:paraId="4C2B91D4" w14:textId="77777777">
        <w:trPr>
          <w:trHeight w:val="275"/>
        </w:trPr>
        <w:tc>
          <w:tcPr>
            <w:tcW w:w="8660" w:type="dxa"/>
            <w:tcBorders>
              <w:left w:val="single" w:sz="8" w:space="0" w:color="DCDDDD"/>
              <w:right w:val="single" w:sz="8" w:space="0" w:color="DCDDDD"/>
            </w:tcBorders>
            <w:shd w:val="clear" w:color="auto" w:fill="auto"/>
            <w:vAlign w:val="bottom"/>
          </w:tcPr>
          <w:p w14:paraId="0C4F3F24" w14:textId="77777777" w:rsidR="009D6526" w:rsidRDefault="000E5710">
            <w:pPr>
              <w:spacing w:line="0" w:lineRule="atLeast"/>
              <w:ind w:left="120"/>
              <w:rPr>
                <w:rFonts w:ascii="Arial" w:eastAsia="Arial" w:hAnsi="Arial"/>
                <w:sz w:val="18"/>
              </w:rPr>
            </w:pPr>
            <w:r>
              <w:rPr>
                <w:sz w:val="18"/>
                <w:lang w:val="it"/>
              </w:rPr>
              <w:t>Potenza Adapter</w:t>
            </w:r>
          </w:p>
        </w:tc>
        <w:tc>
          <w:tcPr>
            <w:tcW w:w="1800" w:type="dxa"/>
            <w:tcBorders>
              <w:right w:val="single" w:sz="8" w:space="0" w:color="DCDDDD"/>
            </w:tcBorders>
            <w:shd w:val="clear" w:color="auto" w:fill="auto"/>
            <w:vAlign w:val="bottom"/>
          </w:tcPr>
          <w:p w14:paraId="5735F602" w14:textId="77777777" w:rsidR="009D6526" w:rsidRDefault="000E5710">
            <w:pPr>
              <w:spacing w:line="0" w:lineRule="atLeast"/>
              <w:ind w:left="100"/>
              <w:rPr>
                <w:rFonts w:ascii="Arial" w:eastAsia="Arial" w:hAnsi="Arial"/>
                <w:sz w:val="18"/>
              </w:rPr>
            </w:pPr>
            <w:r>
              <w:rPr>
                <w:sz w:val="18"/>
                <w:lang w:val="it"/>
              </w:rPr>
              <w:t>1 pz</w:t>
            </w:r>
          </w:p>
        </w:tc>
      </w:tr>
      <w:tr w:rsidR="009D6526" w14:paraId="29DE8E53" w14:textId="77777777">
        <w:trPr>
          <w:trHeight w:val="70"/>
        </w:trPr>
        <w:tc>
          <w:tcPr>
            <w:tcW w:w="8660" w:type="dxa"/>
            <w:tcBorders>
              <w:left w:val="single" w:sz="8" w:space="0" w:color="DCDDDD"/>
              <w:bottom w:val="single" w:sz="8" w:space="0" w:color="DCDDDD"/>
              <w:right w:val="single" w:sz="8" w:space="0" w:color="DCDDDD"/>
            </w:tcBorders>
            <w:shd w:val="clear" w:color="auto" w:fill="auto"/>
            <w:vAlign w:val="bottom"/>
          </w:tcPr>
          <w:p w14:paraId="3E864975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1800" w:type="dxa"/>
            <w:tcBorders>
              <w:bottom w:val="single" w:sz="8" w:space="0" w:color="DCDDDD"/>
              <w:right w:val="single" w:sz="8" w:space="0" w:color="DCDDDD"/>
            </w:tcBorders>
            <w:shd w:val="clear" w:color="auto" w:fill="auto"/>
            <w:vAlign w:val="bottom"/>
          </w:tcPr>
          <w:p w14:paraId="40BCE65F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</w:tr>
      <w:tr w:rsidR="009D6526" w14:paraId="7C76A5BE" w14:textId="77777777">
        <w:trPr>
          <w:trHeight w:val="275"/>
        </w:trPr>
        <w:tc>
          <w:tcPr>
            <w:tcW w:w="8660" w:type="dxa"/>
            <w:tcBorders>
              <w:left w:val="single" w:sz="8" w:space="0" w:color="DCDDDD"/>
              <w:right w:val="single" w:sz="8" w:space="0" w:color="DCDDDD"/>
            </w:tcBorders>
            <w:shd w:val="clear" w:color="auto" w:fill="auto"/>
            <w:vAlign w:val="bottom"/>
          </w:tcPr>
          <w:p w14:paraId="5A06C863" w14:textId="77777777" w:rsidR="009D6526" w:rsidRDefault="000E5710">
            <w:pPr>
              <w:spacing w:line="0" w:lineRule="atLeast"/>
              <w:ind w:left="120"/>
              <w:rPr>
                <w:rFonts w:ascii="Arial" w:eastAsia="Arial" w:hAnsi="Arial"/>
                <w:sz w:val="18"/>
              </w:rPr>
            </w:pPr>
            <w:r>
              <w:rPr>
                <w:sz w:val="18"/>
                <w:lang w:val="it"/>
              </w:rPr>
              <w:t>Cavo di alimentazione CA</w:t>
            </w:r>
          </w:p>
        </w:tc>
        <w:tc>
          <w:tcPr>
            <w:tcW w:w="1800" w:type="dxa"/>
            <w:tcBorders>
              <w:right w:val="single" w:sz="8" w:space="0" w:color="DCDDDD"/>
            </w:tcBorders>
            <w:shd w:val="clear" w:color="auto" w:fill="auto"/>
            <w:vAlign w:val="bottom"/>
          </w:tcPr>
          <w:p w14:paraId="51426DAF" w14:textId="77777777" w:rsidR="009D6526" w:rsidRDefault="000E5710">
            <w:pPr>
              <w:spacing w:line="0" w:lineRule="atLeast"/>
              <w:ind w:left="100"/>
              <w:rPr>
                <w:rFonts w:ascii="Arial" w:eastAsia="Arial" w:hAnsi="Arial"/>
                <w:sz w:val="18"/>
              </w:rPr>
            </w:pPr>
            <w:r>
              <w:rPr>
                <w:sz w:val="18"/>
                <w:lang w:val="it"/>
              </w:rPr>
              <w:t>1 pz</w:t>
            </w:r>
          </w:p>
        </w:tc>
      </w:tr>
      <w:tr w:rsidR="009D6526" w14:paraId="690A6791" w14:textId="77777777">
        <w:trPr>
          <w:trHeight w:val="70"/>
        </w:trPr>
        <w:tc>
          <w:tcPr>
            <w:tcW w:w="8660" w:type="dxa"/>
            <w:tcBorders>
              <w:left w:val="single" w:sz="8" w:space="0" w:color="DCDDDD"/>
              <w:bottom w:val="single" w:sz="8" w:space="0" w:color="DCDDDD"/>
              <w:right w:val="single" w:sz="8" w:space="0" w:color="DCDDDD"/>
            </w:tcBorders>
            <w:shd w:val="clear" w:color="auto" w:fill="auto"/>
            <w:vAlign w:val="bottom"/>
          </w:tcPr>
          <w:p w14:paraId="6EC15BB0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1800" w:type="dxa"/>
            <w:tcBorders>
              <w:bottom w:val="single" w:sz="8" w:space="0" w:color="DCDDDD"/>
              <w:right w:val="single" w:sz="8" w:space="0" w:color="DCDDDD"/>
            </w:tcBorders>
            <w:shd w:val="clear" w:color="auto" w:fill="auto"/>
            <w:vAlign w:val="bottom"/>
          </w:tcPr>
          <w:p w14:paraId="0AE75DE9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</w:tr>
      <w:tr w:rsidR="009D6526" w14:paraId="0A48586D" w14:textId="77777777">
        <w:trPr>
          <w:trHeight w:val="275"/>
        </w:trPr>
        <w:tc>
          <w:tcPr>
            <w:tcW w:w="8660" w:type="dxa"/>
            <w:tcBorders>
              <w:left w:val="single" w:sz="8" w:space="0" w:color="DCDDDD"/>
              <w:right w:val="single" w:sz="8" w:space="0" w:color="DCDDDD"/>
            </w:tcBorders>
            <w:shd w:val="clear" w:color="auto" w:fill="auto"/>
            <w:vAlign w:val="bottom"/>
          </w:tcPr>
          <w:p w14:paraId="4F342128" w14:textId="77777777" w:rsidR="009D6526" w:rsidRDefault="000E5710">
            <w:pPr>
              <w:spacing w:line="0" w:lineRule="atLeast"/>
              <w:ind w:left="120"/>
              <w:rPr>
                <w:rFonts w:ascii="Arial" w:eastAsia="Arial" w:hAnsi="Arial"/>
                <w:sz w:val="18"/>
              </w:rPr>
            </w:pPr>
            <w:r>
              <w:rPr>
                <w:sz w:val="18"/>
                <w:lang w:val="it"/>
              </w:rPr>
              <w:t>Accessorio di montaggio</w:t>
            </w:r>
          </w:p>
        </w:tc>
        <w:tc>
          <w:tcPr>
            <w:tcW w:w="1800" w:type="dxa"/>
            <w:tcBorders>
              <w:right w:val="single" w:sz="8" w:space="0" w:color="DCDDDD"/>
            </w:tcBorders>
            <w:shd w:val="clear" w:color="auto" w:fill="auto"/>
            <w:vAlign w:val="bottom"/>
          </w:tcPr>
          <w:p w14:paraId="1DE8E28F" w14:textId="77777777" w:rsidR="009D6526" w:rsidRDefault="000E5710">
            <w:pPr>
              <w:spacing w:line="0" w:lineRule="atLeast"/>
              <w:ind w:left="100"/>
              <w:rPr>
                <w:rFonts w:ascii="Arial" w:eastAsia="Arial" w:hAnsi="Arial"/>
                <w:sz w:val="18"/>
              </w:rPr>
            </w:pPr>
            <w:r>
              <w:rPr>
                <w:sz w:val="18"/>
                <w:lang w:val="it"/>
              </w:rPr>
              <w:t>1 set</w:t>
            </w:r>
          </w:p>
        </w:tc>
      </w:tr>
      <w:tr w:rsidR="009D6526" w14:paraId="0B37CB34" w14:textId="77777777">
        <w:trPr>
          <w:trHeight w:val="70"/>
        </w:trPr>
        <w:tc>
          <w:tcPr>
            <w:tcW w:w="8660" w:type="dxa"/>
            <w:tcBorders>
              <w:left w:val="single" w:sz="8" w:space="0" w:color="DCDDDD"/>
              <w:bottom w:val="single" w:sz="8" w:space="0" w:color="DCDDDD"/>
              <w:right w:val="single" w:sz="8" w:space="0" w:color="DCDDDD"/>
            </w:tcBorders>
            <w:shd w:val="clear" w:color="auto" w:fill="auto"/>
            <w:vAlign w:val="bottom"/>
          </w:tcPr>
          <w:p w14:paraId="14750439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1800" w:type="dxa"/>
            <w:tcBorders>
              <w:bottom w:val="single" w:sz="8" w:space="0" w:color="DCDDDD"/>
              <w:right w:val="single" w:sz="8" w:space="0" w:color="DCDDDD"/>
            </w:tcBorders>
            <w:shd w:val="clear" w:color="auto" w:fill="auto"/>
            <w:vAlign w:val="bottom"/>
          </w:tcPr>
          <w:p w14:paraId="682FC224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</w:tr>
      <w:tr w:rsidR="009D6526" w14:paraId="2928E1BE" w14:textId="77777777">
        <w:trPr>
          <w:trHeight w:val="275"/>
        </w:trPr>
        <w:tc>
          <w:tcPr>
            <w:tcW w:w="8660" w:type="dxa"/>
            <w:tcBorders>
              <w:left w:val="single" w:sz="8" w:space="0" w:color="DCDDDD"/>
              <w:right w:val="single" w:sz="8" w:space="0" w:color="DCDDDD"/>
            </w:tcBorders>
            <w:shd w:val="clear" w:color="auto" w:fill="auto"/>
            <w:vAlign w:val="bottom"/>
          </w:tcPr>
          <w:p w14:paraId="767B417C" w14:textId="77777777" w:rsidR="009D6526" w:rsidRDefault="000E5710">
            <w:pPr>
              <w:spacing w:line="0" w:lineRule="atLeast"/>
              <w:ind w:left="120"/>
              <w:rPr>
                <w:rFonts w:ascii="Arial" w:eastAsia="Arial" w:hAnsi="Arial"/>
                <w:sz w:val="18"/>
              </w:rPr>
            </w:pPr>
            <w:r>
              <w:rPr>
                <w:sz w:val="18"/>
                <w:lang w:val="it"/>
              </w:rPr>
              <w:t>Guida rapida all'installazione</w:t>
            </w:r>
          </w:p>
        </w:tc>
        <w:tc>
          <w:tcPr>
            <w:tcW w:w="1800" w:type="dxa"/>
            <w:tcBorders>
              <w:right w:val="single" w:sz="8" w:space="0" w:color="DCDDDD"/>
            </w:tcBorders>
            <w:shd w:val="clear" w:color="auto" w:fill="auto"/>
            <w:vAlign w:val="bottom"/>
          </w:tcPr>
          <w:p w14:paraId="718C29B4" w14:textId="77777777" w:rsidR="009D6526" w:rsidRDefault="000E5710">
            <w:pPr>
              <w:spacing w:line="0" w:lineRule="atLeast"/>
              <w:ind w:left="100"/>
              <w:rPr>
                <w:rFonts w:ascii="Arial" w:eastAsia="Arial" w:hAnsi="Arial"/>
                <w:sz w:val="18"/>
              </w:rPr>
            </w:pPr>
            <w:r>
              <w:rPr>
                <w:sz w:val="18"/>
                <w:lang w:val="it"/>
              </w:rPr>
              <w:t>1 pz</w:t>
            </w:r>
          </w:p>
        </w:tc>
      </w:tr>
      <w:tr w:rsidR="009D6526" w14:paraId="21F3E6FA" w14:textId="77777777">
        <w:trPr>
          <w:trHeight w:val="95"/>
        </w:trPr>
        <w:tc>
          <w:tcPr>
            <w:tcW w:w="8660" w:type="dxa"/>
            <w:tcBorders>
              <w:left w:val="single" w:sz="8" w:space="0" w:color="DCDDDD"/>
              <w:bottom w:val="single" w:sz="8" w:space="0" w:color="DCDDDD"/>
              <w:right w:val="single" w:sz="8" w:space="0" w:color="DCDDDD"/>
            </w:tcBorders>
            <w:shd w:val="clear" w:color="auto" w:fill="auto"/>
            <w:vAlign w:val="bottom"/>
          </w:tcPr>
          <w:p w14:paraId="2068F989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800" w:type="dxa"/>
            <w:tcBorders>
              <w:bottom w:val="single" w:sz="8" w:space="0" w:color="DCDDDD"/>
              <w:right w:val="single" w:sz="8" w:space="0" w:color="DCDDDD"/>
            </w:tcBorders>
            <w:shd w:val="clear" w:color="auto" w:fill="auto"/>
            <w:vAlign w:val="bottom"/>
          </w:tcPr>
          <w:p w14:paraId="7639C97E" w14:textId="77777777" w:rsidR="009D6526" w:rsidRDefault="009D6526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</w:tr>
    </w:tbl>
    <w:p w14:paraId="24F0D692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46645909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12B87860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49EEC700" w14:textId="77777777" w:rsidR="009D6526" w:rsidRDefault="009D6526">
      <w:pPr>
        <w:spacing w:line="222" w:lineRule="exact"/>
        <w:rPr>
          <w:rFonts w:ascii="Times New Roman" w:eastAsia="Times New Roman" w:hAnsi="Times New Roman"/>
        </w:rPr>
      </w:pPr>
    </w:p>
    <w:p w14:paraId="685539D1" w14:textId="77777777" w:rsidR="009D6526" w:rsidRDefault="000E5710">
      <w:pPr>
        <w:spacing w:line="0" w:lineRule="atLeast"/>
        <w:ind w:left="740"/>
        <w:rPr>
          <w:rFonts w:ascii="Arial" w:eastAsia="Arial" w:hAnsi="Arial"/>
          <w:color w:val="0099D9"/>
          <w:sz w:val="36"/>
        </w:rPr>
      </w:pPr>
      <w:r>
        <w:rPr>
          <w:color w:val="0099D9"/>
          <w:sz w:val="36"/>
          <w:lang w:val="it"/>
        </w:rPr>
        <w:t>Maggiori informazioni</w:t>
      </w:r>
    </w:p>
    <w:p w14:paraId="2897F991" w14:textId="77777777" w:rsidR="009D6526" w:rsidRDefault="009D6526">
      <w:pPr>
        <w:spacing w:line="211" w:lineRule="exact"/>
        <w:rPr>
          <w:rFonts w:ascii="Times New Roman" w:eastAsia="Times New Roman" w:hAnsi="Times New Roman"/>
        </w:rPr>
      </w:pPr>
    </w:p>
    <w:p w14:paraId="694E0611" w14:textId="77777777" w:rsidR="009D6526" w:rsidRDefault="000E5710">
      <w:pPr>
        <w:spacing w:line="0" w:lineRule="atLeast"/>
        <w:ind w:left="740"/>
        <w:rPr>
          <w:rFonts w:ascii="Arial" w:eastAsia="Arial" w:hAnsi="Arial"/>
          <w:sz w:val="18"/>
        </w:rPr>
      </w:pPr>
      <w:r>
        <w:rPr>
          <w:sz w:val="18"/>
          <w:lang w:val="it"/>
        </w:rPr>
        <w:t>Per ulteriori informazioni, visitare:</w:t>
      </w:r>
    </w:p>
    <w:p w14:paraId="714BA492" w14:textId="77777777" w:rsidR="009D6526" w:rsidRDefault="009D6526">
      <w:pPr>
        <w:spacing w:line="31" w:lineRule="exact"/>
        <w:rPr>
          <w:rFonts w:ascii="Times New Roman" w:eastAsia="Times New Roman" w:hAnsi="Times New Roman"/>
        </w:rPr>
      </w:pPr>
    </w:p>
    <w:p w14:paraId="7DF5728A" w14:textId="77777777" w:rsidR="009D6526" w:rsidRDefault="000E5710">
      <w:pPr>
        <w:spacing w:line="0" w:lineRule="atLeast"/>
        <w:ind w:left="740"/>
        <w:rPr>
          <w:rFonts w:ascii="Arial" w:eastAsia="Arial" w:hAnsi="Arial"/>
          <w:color w:val="0099D9"/>
          <w:sz w:val="18"/>
        </w:rPr>
      </w:pPr>
      <w:r>
        <w:rPr>
          <w:color w:val="0099D9"/>
          <w:sz w:val="18"/>
          <w:lang w:val="it"/>
        </w:rPr>
        <w:t>www.utepo.net</w:t>
      </w:r>
    </w:p>
    <w:p w14:paraId="4C3821ED" w14:textId="271569ED" w:rsidR="009D6526" w:rsidRDefault="004C6E7D">
      <w:pPr>
        <w:spacing w:line="20" w:lineRule="exact"/>
        <w:rPr>
          <w:rFonts w:ascii="Times New Roman" w:eastAsia="Times New Roman" w:hAnsi="Times New Roman"/>
        </w:rPr>
      </w:pPr>
      <w:r>
        <w:rPr>
          <w:rFonts w:ascii="Arial" w:eastAsia="Arial" w:hAnsi="Arial"/>
          <w:noProof/>
          <w:color w:val="0099D9"/>
          <w:sz w:val="18"/>
        </w:rPr>
        <w:drawing>
          <wp:anchor distT="0" distB="0" distL="114300" distR="114300" simplePos="0" relativeHeight="251662848" behindDoc="1" locked="0" layoutInCell="1" allowOverlap="1" wp14:anchorId="22B87CF5" wp14:editId="1D8F8CB3">
            <wp:simplePos x="0" y="0"/>
            <wp:positionH relativeFrom="column">
              <wp:posOffset>0</wp:posOffset>
            </wp:positionH>
            <wp:positionV relativeFrom="paragraph">
              <wp:posOffset>4211320</wp:posOffset>
            </wp:positionV>
            <wp:extent cx="7559675" cy="1773555"/>
            <wp:effectExtent l="0" t="0" r="0" b="0"/>
            <wp:wrapNone/>
            <wp:docPr id="12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773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7A5C70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1138F847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51996920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0562C659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395FF004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30879F52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5DF7ECC5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0B43358F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2C6A6952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09573560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71A75B65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3C6A2262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4EB5EAA2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33F72B4F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2C45431A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782C0845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4C463860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3CED97B6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01E1FCFC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55B2F72F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4DC1A349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18A216DE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1D53F2FB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389D40BB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03C90C98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52F4E1B5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1783C954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35CF568F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6E388AE2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0A34DF44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2965DB31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4396B613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07D3D77D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64FE8F0E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14C2F237" w14:textId="77777777" w:rsidR="009D6526" w:rsidRDefault="009D6526">
      <w:pPr>
        <w:spacing w:line="363" w:lineRule="exact"/>
        <w:rPr>
          <w:rFonts w:ascii="Times New Roman" w:eastAsia="Times New Roman" w:hAnsi="Times New Roman"/>
        </w:rPr>
      </w:pPr>
    </w:p>
    <w:p w14:paraId="15D2F190" w14:textId="77777777" w:rsidR="009D6526" w:rsidRDefault="000E5710">
      <w:pPr>
        <w:spacing w:line="0" w:lineRule="atLeast"/>
        <w:ind w:left="740"/>
        <w:rPr>
          <w:rFonts w:ascii="Arial" w:eastAsia="Arial" w:hAnsi="Arial"/>
          <w:sz w:val="16"/>
        </w:rPr>
      </w:pPr>
      <w:r>
        <w:rPr>
          <w:sz w:val="16"/>
          <w:lang w:val="it"/>
        </w:rPr>
        <w:t>SHENZHEN UTEPO TECH LTD.</w:t>
      </w:r>
    </w:p>
    <w:p w14:paraId="5889E306" w14:textId="77777777" w:rsidR="009D6526" w:rsidRDefault="009D6526">
      <w:pPr>
        <w:spacing w:line="27" w:lineRule="exact"/>
        <w:rPr>
          <w:rFonts w:ascii="Times New Roman" w:eastAsia="Times New Roman" w:hAnsi="Times New Roman"/>
        </w:rPr>
      </w:pPr>
    </w:p>
    <w:p w14:paraId="3CD7427C" w14:textId="77777777" w:rsidR="009D6526" w:rsidRPr="004C6E7D" w:rsidRDefault="000E5710">
      <w:pPr>
        <w:spacing w:line="0" w:lineRule="atLeast"/>
        <w:ind w:left="740"/>
        <w:rPr>
          <w:rFonts w:ascii="Arial" w:eastAsia="Arial" w:hAnsi="Arial"/>
          <w:sz w:val="12"/>
          <w:lang w:val="en-US"/>
        </w:rPr>
      </w:pPr>
      <w:r w:rsidRPr="004C6E7D">
        <w:rPr>
          <w:sz w:val="12"/>
          <w:lang w:val="en-US"/>
        </w:rPr>
        <w:t>Sede: 5F, Building B, Tiange Science and Technology Park, NO.2, Luozu Industrial Avenue, Shi'yan Street, Bao'an District, Shenzhen, Guangdong, Cina</w:t>
      </w:r>
    </w:p>
    <w:p w14:paraId="291E58B4" w14:textId="77777777" w:rsidR="009D6526" w:rsidRPr="004C6E7D" w:rsidRDefault="009D6526">
      <w:pPr>
        <w:spacing w:line="20" w:lineRule="exact"/>
        <w:rPr>
          <w:rFonts w:ascii="Times New Roman" w:eastAsia="Times New Roman" w:hAnsi="Times New Roman"/>
          <w:lang w:val="en-US"/>
        </w:rPr>
      </w:pPr>
    </w:p>
    <w:p w14:paraId="0C3DBA13" w14:textId="77777777" w:rsidR="009D6526" w:rsidRDefault="000E5710">
      <w:pPr>
        <w:spacing w:line="0" w:lineRule="atLeast"/>
        <w:ind w:left="740"/>
        <w:rPr>
          <w:rFonts w:ascii="Arial" w:eastAsia="Arial" w:hAnsi="Arial"/>
          <w:sz w:val="12"/>
        </w:rPr>
      </w:pPr>
      <w:r>
        <w:rPr>
          <w:sz w:val="12"/>
          <w:lang w:val="it"/>
        </w:rPr>
        <w:t>Tel: +86-755-83898016-863 o +86-1501-2669-765 (vendite)</w:t>
      </w:r>
    </w:p>
    <w:p w14:paraId="371825B9" w14:textId="77777777" w:rsidR="009D6526" w:rsidRDefault="009D6526">
      <w:pPr>
        <w:spacing w:line="20" w:lineRule="exact"/>
        <w:rPr>
          <w:rFonts w:ascii="Times New Roman" w:eastAsia="Times New Roman" w:hAnsi="Times New Roman"/>
        </w:rPr>
      </w:pPr>
    </w:p>
    <w:p w14:paraId="346BF43D" w14:textId="77777777" w:rsidR="009D6526" w:rsidRDefault="000E5710">
      <w:pPr>
        <w:spacing w:line="0" w:lineRule="atLeast"/>
        <w:ind w:left="740"/>
        <w:rPr>
          <w:rFonts w:ascii="Arial" w:eastAsia="Arial" w:hAnsi="Arial"/>
          <w:sz w:val="12"/>
        </w:rPr>
      </w:pPr>
      <w:r>
        <w:rPr>
          <w:sz w:val="12"/>
          <w:lang w:val="it"/>
        </w:rPr>
        <w:t>E-mail: info@utepo.net (vendite), support@utepo.net (assistenza tecnica)</w:t>
      </w:r>
    </w:p>
    <w:p w14:paraId="2C858D52" w14:textId="77777777" w:rsidR="009D6526" w:rsidRDefault="009D6526">
      <w:pPr>
        <w:spacing w:line="179" w:lineRule="exact"/>
        <w:rPr>
          <w:rFonts w:ascii="Times New Roman" w:eastAsia="Times New Roman" w:hAnsi="Times New Roman"/>
        </w:rPr>
      </w:pPr>
    </w:p>
    <w:p w14:paraId="1A8B4F5E" w14:textId="77777777" w:rsidR="009D6526" w:rsidRDefault="000E5710">
      <w:pPr>
        <w:spacing w:line="0" w:lineRule="atLeast"/>
        <w:ind w:left="740"/>
        <w:rPr>
          <w:rFonts w:ascii="Arial" w:eastAsia="Arial" w:hAnsi="Arial"/>
          <w:sz w:val="12"/>
        </w:rPr>
      </w:pPr>
      <w:r>
        <w:rPr>
          <w:sz w:val="12"/>
          <w:lang w:val="it"/>
        </w:rPr>
        <w:t>©2023 SHENZHEN UTEPO TECH LTD. Tutti i diritti riservati.</w:t>
      </w:r>
    </w:p>
    <w:p w14:paraId="6D70950C" w14:textId="77777777" w:rsidR="009D6526" w:rsidRDefault="009D6526">
      <w:pPr>
        <w:spacing w:line="23" w:lineRule="exact"/>
        <w:rPr>
          <w:rFonts w:ascii="Times New Roman" w:eastAsia="Times New Roman" w:hAnsi="Times New Roman"/>
        </w:rPr>
      </w:pPr>
    </w:p>
    <w:p w14:paraId="1312EDA4" w14:textId="77777777" w:rsidR="009D6526" w:rsidRDefault="000E5710">
      <w:pPr>
        <w:spacing w:line="0" w:lineRule="atLeast"/>
        <w:ind w:left="740"/>
        <w:rPr>
          <w:rFonts w:ascii="Arial" w:eastAsia="Arial" w:hAnsi="Arial"/>
          <w:sz w:val="12"/>
        </w:rPr>
      </w:pPr>
      <w:r>
        <w:rPr>
          <w:sz w:val="12"/>
          <w:lang w:val="it"/>
        </w:rPr>
        <w:t>Versione, V1.0, aggiornato 2023-01-06.</w:t>
      </w:r>
    </w:p>
    <w:p w14:paraId="58335EDB" w14:textId="77777777" w:rsidR="009D6526" w:rsidRDefault="009D6526">
      <w:pPr>
        <w:spacing w:line="179" w:lineRule="exact"/>
        <w:rPr>
          <w:rFonts w:ascii="Times New Roman" w:eastAsia="Times New Roman" w:hAnsi="Times New Roman"/>
        </w:rPr>
      </w:pPr>
    </w:p>
    <w:p w14:paraId="45CACCD4" w14:textId="77777777" w:rsidR="009D6526" w:rsidRDefault="000E5710">
      <w:pPr>
        <w:spacing w:line="0" w:lineRule="atLeast"/>
        <w:ind w:left="740"/>
        <w:rPr>
          <w:rFonts w:ascii="Arial" w:eastAsia="Arial" w:hAnsi="Arial"/>
          <w:sz w:val="12"/>
        </w:rPr>
      </w:pPr>
      <w:r>
        <w:rPr>
          <w:sz w:val="12"/>
          <w:lang w:val="it"/>
        </w:rPr>
        <w:t>Le informazioni contenute in questo documento sono soggette a modifiche senza preavviso.</w:t>
      </w:r>
    </w:p>
    <w:p w14:paraId="1020AF9E" w14:textId="77777777" w:rsidR="009D6526" w:rsidRDefault="009D6526">
      <w:pPr>
        <w:spacing w:line="28" w:lineRule="exact"/>
        <w:rPr>
          <w:rFonts w:ascii="Times New Roman" w:eastAsia="Times New Roman" w:hAnsi="Times New Roman"/>
        </w:rPr>
      </w:pPr>
    </w:p>
    <w:p w14:paraId="50FE08A1" w14:textId="77777777" w:rsidR="009D6526" w:rsidRDefault="000E5710">
      <w:pPr>
        <w:spacing w:line="262" w:lineRule="auto"/>
        <w:ind w:left="740" w:right="1100"/>
        <w:rPr>
          <w:rFonts w:ascii="Arial" w:eastAsia="Arial" w:hAnsi="Arial"/>
          <w:sz w:val="12"/>
        </w:rPr>
      </w:pPr>
      <w:r>
        <w:rPr>
          <w:sz w:val="12"/>
          <w:lang w:val="it"/>
        </w:rPr>
        <w:t>Ogni sforzo è stato fatto nella preparazione di questo documento per garantire l'accuratezza dei contenuti, ma tutte le dichiarazioni, le informazioni e le raccomandazioni in questo documento non costituiscono una garanzia di alcun tipo, espressa o implicita.</w:t>
      </w:r>
    </w:p>
    <w:p w14:paraId="3C9DE639" w14:textId="77777777" w:rsidR="009D6526" w:rsidRDefault="009D6526">
      <w:pPr>
        <w:spacing w:line="200" w:lineRule="exact"/>
        <w:rPr>
          <w:rFonts w:ascii="Times New Roman" w:eastAsia="Times New Roman" w:hAnsi="Times New Roman"/>
        </w:rPr>
      </w:pPr>
    </w:p>
    <w:p w14:paraId="1095FB77" w14:textId="77777777" w:rsidR="009D6526" w:rsidRDefault="009D6526">
      <w:pPr>
        <w:spacing w:line="242" w:lineRule="exact"/>
        <w:rPr>
          <w:rFonts w:ascii="Times New Roman" w:eastAsia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80"/>
        <w:gridCol w:w="1740"/>
      </w:tblGrid>
      <w:tr w:rsidR="009D6526" w14:paraId="5075A077" w14:textId="77777777">
        <w:trPr>
          <w:trHeight w:val="204"/>
        </w:trPr>
        <w:tc>
          <w:tcPr>
            <w:tcW w:w="10180" w:type="dxa"/>
            <w:shd w:val="clear" w:color="auto" w:fill="4C4948"/>
            <w:vAlign w:val="bottom"/>
          </w:tcPr>
          <w:p w14:paraId="64DCC724" w14:textId="77777777" w:rsidR="009D6526" w:rsidRPr="004C6E7D" w:rsidRDefault="000E5710">
            <w:pPr>
              <w:spacing w:line="0" w:lineRule="atLeast"/>
              <w:ind w:left="740"/>
              <w:rPr>
                <w:rFonts w:ascii="Arial" w:eastAsia="Arial" w:hAnsi="Arial"/>
                <w:color w:val="FFFFFF"/>
                <w:sz w:val="16"/>
                <w:lang w:val="en-US"/>
              </w:rPr>
            </w:pPr>
            <w:r w:rsidRPr="004C6E7D">
              <w:rPr>
                <w:color w:val="FFFFFF"/>
                <w:sz w:val="16"/>
                <w:lang w:val="en-US"/>
              </w:rPr>
              <w:t>UTP3306TS-PSB Switch - Scheda tecnica</w:t>
            </w:r>
          </w:p>
        </w:tc>
        <w:tc>
          <w:tcPr>
            <w:tcW w:w="1740" w:type="dxa"/>
            <w:shd w:val="clear" w:color="auto" w:fill="0099D9"/>
            <w:vAlign w:val="bottom"/>
          </w:tcPr>
          <w:p w14:paraId="04D091CA" w14:textId="77777777" w:rsidR="009D6526" w:rsidRDefault="000E5710">
            <w:pPr>
              <w:spacing w:line="0" w:lineRule="atLeast"/>
              <w:ind w:right="680"/>
              <w:jc w:val="right"/>
              <w:rPr>
                <w:rFonts w:ascii="Arial" w:eastAsia="Arial" w:hAnsi="Arial"/>
                <w:color w:val="FFFFFF"/>
                <w:sz w:val="16"/>
              </w:rPr>
            </w:pPr>
            <w:r>
              <w:rPr>
                <w:color w:val="FFFFFF"/>
                <w:sz w:val="16"/>
                <w:lang w:val="it"/>
              </w:rPr>
              <w:t>4</w:t>
            </w:r>
          </w:p>
        </w:tc>
      </w:tr>
    </w:tbl>
    <w:p w14:paraId="4B99C3E8" w14:textId="77777777" w:rsidR="009D6526" w:rsidRDefault="009D6526">
      <w:pPr>
        <w:spacing w:line="1" w:lineRule="exact"/>
        <w:rPr>
          <w:rFonts w:ascii="Times New Roman" w:eastAsia="Times New Roman" w:hAnsi="Times New Roman"/>
        </w:rPr>
      </w:pPr>
    </w:p>
    <w:sectPr w:rsidR="009D6526">
      <w:pgSz w:w="11900" w:h="16838"/>
      <w:pgMar w:top="1440" w:right="6" w:bottom="122" w:left="0" w:header="0" w:footer="0" w:gutter="0"/>
      <w:cols w:space="0" w:equalWidth="0">
        <w:col w:w="1190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74B0DC50"/>
    <w:lvl w:ilvl="0" w:tplc="2B305B8A">
      <w:start w:val="1"/>
      <w:numFmt w:val="bullet"/>
      <w:lvlText w:val=""/>
      <w:lvlJc w:val="left"/>
    </w:lvl>
    <w:lvl w:ilvl="1" w:tplc="53EC197C">
      <w:start w:val="1"/>
      <w:numFmt w:val="bullet"/>
      <w:lvlText w:val=""/>
      <w:lvlJc w:val="left"/>
    </w:lvl>
    <w:lvl w:ilvl="2" w:tplc="F85C6500">
      <w:start w:val="1"/>
      <w:numFmt w:val="bullet"/>
      <w:lvlText w:val=""/>
      <w:lvlJc w:val="left"/>
    </w:lvl>
    <w:lvl w:ilvl="3" w:tplc="0E448938">
      <w:start w:val="1"/>
      <w:numFmt w:val="bullet"/>
      <w:lvlText w:val=""/>
      <w:lvlJc w:val="left"/>
    </w:lvl>
    <w:lvl w:ilvl="4" w:tplc="A5F2BB34">
      <w:start w:val="1"/>
      <w:numFmt w:val="bullet"/>
      <w:lvlText w:val=""/>
      <w:lvlJc w:val="left"/>
    </w:lvl>
    <w:lvl w:ilvl="5" w:tplc="4A4EE28A">
      <w:start w:val="1"/>
      <w:numFmt w:val="bullet"/>
      <w:lvlText w:val=""/>
      <w:lvlJc w:val="left"/>
    </w:lvl>
    <w:lvl w:ilvl="6" w:tplc="4C78EE7E">
      <w:start w:val="1"/>
      <w:numFmt w:val="bullet"/>
      <w:lvlText w:val=""/>
      <w:lvlJc w:val="left"/>
    </w:lvl>
    <w:lvl w:ilvl="7" w:tplc="DB386E12">
      <w:start w:val="1"/>
      <w:numFmt w:val="bullet"/>
      <w:lvlText w:val=""/>
      <w:lvlJc w:val="left"/>
    </w:lvl>
    <w:lvl w:ilvl="8" w:tplc="324ACA7C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19495CFE"/>
    <w:lvl w:ilvl="0" w:tplc="C57471A4">
      <w:start w:val="1"/>
      <w:numFmt w:val="bullet"/>
      <w:lvlText w:val=""/>
      <w:lvlJc w:val="left"/>
    </w:lvl>
    <w:lvl w:ilvl="1" w:tplc="1A3CB2E6">
      <w:start w:val="1"/>
      <w:numFmt w:val="bullet"/>
      <w:lvlText w:val=""/>
      <w:lvlJc w:val="left"/>
    </w:lvl>
    <w:lvl w:ilvl="2" w:tplc="D56061CE">
      <w:start w:val="1"/>
      <w:numFmt w:val="bullet"/>
      <w:lvlText w:val=""/>
      <w:lvlJc w:val="left"/>
    </w:lvl>
    <w:lvl w:ilvl="3" w:tplc="B678AF7A">
      <w:start w:val="1"/>
      <w:numFmt w:val="bullet"/>
      <w:lvlText w:val=""/>
      <w:lvlJc w:val="left"/>
    </w:lvl>
    <w:lvl w:ilvl="4" w:tplc="52AAA566">
      <w:start w:val="1"/>
      <w:numFmt w:val="bullet"/>
      <w:lvlText w:val=""/>
      <w:lvlJc w:val="left"/>
    </w:lvl>
    <w:lvl w:ilvl="5" w:tplc="C4441760">
      <w:start w:val="1"/>
      <w:numFmt w:val="bullet"/>
      <w:lvlText w:val=""/>
      <w:lvlJc w:val="left"/>
    </w:lvl>
    <w:lvl w:ilvl="6" w:tplc="2D20A422">
      <w:start w:val="1"/>
      <w:numFmt w:val="bullet"/>
      <w:lvlText w:val=""/>
      <w:lvlJc w:val="left"/>
    </w:lvl>
    <w:lvl w:ilvl="7" w:tplc="33720948">
      <w:start w:val="1"/>
      <w:numFmt w:val="bullet"/>
      <w:lvlText w:val=""/>
      <w:lvlJc w:val="left"/>
    </w:lvl>
    <w:lvl w:ilvl="8" w:tplc="6AA6CBC4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2AE8944A"/>
    <w:lvl w:ilvl="0" w:tplc="D90050FC">
      <w:start w:val="1"/>
      <w:numFmt w:val="bullet"/>
      <w:lvlText w:val=""/>
      <w:lvlJc w:val="left"/>
    </w:lvl>
    <w:lvl w:ilvl="1" w:tplc="24F671EC">
      <w:start w:val="1"/>
      <w:numFmt w:val="bullet"/>
      <w:lvlText w:val=""/>
      <w:lvlJc w:val="left"/>
    </w:lvl>
    <w:lvl w:ilvl="2" w:tplc="090A2D3E">
      <w:start w:val="1"/>
      <w:numFmt w:val="bullet"/>
      <w:lvlText w:val=""/>
      <w:lvlJc w:val="left"/>
    </w:lvl>
    <w:lvl w:ilvl="3" w:tplc="F864A93E">
      <w:start w:val="1"/>
      <w:numFmt w:val="bullet"/>
      <w:lvlText w:val=""/>
      <w:lvlJc w:val="left"/>
    </w:lvl>
    <w:lvl w:ilvl="4" w:tplc="597EB5F6">
      <w:start w:val="1"/>
      <w:numFmt w:val="bullet"/>
      <w:lvlText w:val=""/>
      <w:lvlJc w:val="left"/>
    </w:lvl>
    <w:lvl w:ilvl="5" w:tplc="32FEB75A">
      <w:start w:val="1"/>
      <w:numFmt w:val="bullet"/>
      <w:lvlText w:val=""/>
      <w:lvlJc w:val="left"/>
    </w:lvl>
    <w:lvl w:ilvl="6" w:tplc="9CF03E92">
      <w:start w:val="1"/>
      <w:numFmt w:val="bullet"/>
      <w:lvlText w:val=""/>
      <w:lvlJc w:val="left"/>
    </w:lvl>
    <w:lvl w:ilvl="7" w:tplc="B6149660">
      <w:start w:val="1"/>
      <w:numFmt w:val="bullet"/>
      <w:lvlText w:val=""/>
      <w:lvlJc w:val="left"/>
    </w:lvl>
    <w:lvl w:ilvl="8" w:tplc="8864C684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625558EC"/>
    <w:lvl w:ilvl="0" w:tplc="A87AC4F2">
      <w:start w:val="1"/>
      <w:numFmt w:val="bullet"/>
      <w:lvlText w:val=""/>
      <w:lvlJc w:val="left"/>
    </w:lvl>
    <w:lvl w:ilvl="1" w:tplc="E92E3424">
      <w:start w:val="1"/>
      <w:numFmt w:val="bullet"/>
      <w:lvlText w:val=""/>
      <w:lvlJc w:val="left"/>
    </w:lvl>
    <w:lvl w:ilvl="2" w:tplc="A81A5CE6">
      <w:start w:val="1"/>
      <w:numFmt w:val="bullet"/>
      <w:lvlText w:val=""/>
      <w:lvlJc w:val="left"/>
    </w:lvl>
    <w:lvl w:ilvl="3" w:tplc="448E6A8C">
      <w:start w:val="1"/>
      <w:numFmt w:val="bullet"/>
      <w:lvlText w:val=""/>
      <w:lvlJc w:val="left"/>
    </w:lvl>
    <w:lvl w:ilvl="4" w:tplc="E452A702">
      <w:start w:val="1"/>
      <w:numFmt w:val="bullet"/>
      <w:lvlText w:val=""/>
      <w:lvlJc w:val="left"/>
    </w:lvl>
    <w:lvl w:ilvl="5" w:tplc="99946820">
      <w:start w:val="1"/>
      <w:numFmt w:val="bullet"/>
      <w:lvlText w:val=""/>
      <w:lvlJc w:val="left"/>
    </w:lvl>
    <w:lvl w:ilvl="6" w:tplc="2474C312">
      <w:start w:val="1"/>
      <w:numFmt w:val="bullet"/>
      <w:lvlText w:val=""/>
      <w:lvlJc w:val="left"/>
    </w:lvl>
    <w:lvl w:ilvl="7" w:tplc="020E1396">
      <w:start w:val="1"/>
      <w:numFmt w:val="bullet"/>
      <w:lvlText w:val=""/>
      <w:lvlJc w:val="left"/>
    </w:lvl>
    <w:lvl w:ilvl="8" w:tplc="A6603BCA">
      <w:start w:val="1"/>
      <w:numFmt w:val="bullet"/>
      <w:lvlText w:val=""/>
      <w:lvlJc w:val="left"/>
    </w:lvl>
  </w:abstractNum>
  <w:num w:numId="1" w16cid:durableId="320549824">
    <w:abstractNumId w:val="0"/>
  </w:num>
  <w:num w:numId="2" w16cid:durableId="225846531">
    <w:abstractNumId w:val="1"/>
  </w:num>
  <w:num w:numId="3" w16cid:durableId="634264387">
    <w:abstractNumId w:val="2"/>
  </w:num>
  <w:num w:numId="4" w16cid:durableId="1493707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D39"/>
    <w:rsid w:val="000E5710"/>
    <w:rsid w:val="004C6E7D"/>
    <w:rsid w:val="00884D39"/>
    <w:rsid w:val="009D6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8163D8"/>
  <w15:chartTrackingRefBased/>
  <w15:docId w15:val="{BF4FD8BD-F8DD-4D26-AF9E-2AD0F258B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4C6E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794</Words>
  <Characters>4526</Characters>
  <Application>Microsoft Office Word</Application>
  <DocSecurity>0</DocSecurity>
  <Lines>37</Lines>
  <Paragraphs>10</Paragraphs>
  <ScaleCrop>false</ScaleCrop>
  <Company/>
  <LinksUpToDate>false</LinksUpToDate>
  <CharactersWithSpaces>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Vimo4</dc:creator>
  <cp:keywords/>
  <dc:description/>
  <cp:lastModifiedBy>Vimo4</cp:lastModifiedBy>
  <cp:revision>1</cp:revision>
  <dcterms:created xsi:type="dcterms:W3CDTF">2023-03-03T14:38:00Z</dcterms:created>
  <dcterms:modified xsi:type="dcterms:W3CDTF">2023-03-03T14:39:00Z</dcterms:modified>
  <cp:category/>
</cp:coreProperties>
</file>